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41C" w:rsidRDefault="002B4331" w:rsidP="002B4331">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ОТЧЕТНЫЙ ДОКЛАД</w:t>
      </w:r>
    </w:p>
    <w:p w:rsidR="002B4331" w:rsidRPr="002B4331" w:rsidRDefault="002B4331" w:rsidP="002B4331">
      <w:pPr>
        <w:jc w:val="center"/>
        <w:rPr>
          <w:rFonts w:ascii="Times New Roman" w:hAnsi="Times New Roman" w:cs="Times New Roman"/>
          <w:sz w:val="28"/>
          <w:szCs w:val="28"/>
        </w:rPr>
      </w:pPr>
      <w:r w:rsidRPr="002B4331">
        <w:rPr>
          <w:rFonts w:ascii="Times New Roman" w:hAnsi="Times New Roman" w:cs="Times New Roman"/>
          <w:sz w:val="28"/>
          <w:szCs w:val="28"/>
        </w:rPr>
        <w:t>Главы Мшинского с</w:t>
      </w:r>
      <w:r>
        <w:rPr>
          <w:rFonts w:ascii="Times New Roman" w:hAnsi="Times New Roman" w:cs="Times New Roman"/>
          <w:sz w:val="28"/>
          <w:szCs w:val="28"/>
        </w:rPr>
        <w:t>ельского поселения Алексеева В.В</w:t>
      </w:r>
      <w:r w:rsidRPr="002B4331">
        <w:rPr>
          <w:rFonts w:ascii="Times New Roman" w:hAnsi="Times New Roman" w:cs="Times New Roman"/>
          <w:sz w:val="28"/>
          <w:szCs w:val="28"/>
        </w:rPr>
        <w:t>.</w:t>
      </w:r>
    </w:p>
    <w:p w:rsidR="002B4331" w:rsidRPr="002B4331" w:rsidRDefault="002B4331" w:rsidP="002B4331">
      <w:pPr>
        <w:jc w:val="center"/>
        <w:rPr>
          <w:rFonts w:ascii="Times New Roman" w:hAnsi="Times New Roman" w:cs="Times New Roman"/>
          <w:b/>
          <w:sz w:val="28"/>
          <w:szCs w:val="28"/>
        </w:rPr>
      </w:pPr>
      <w:r w:rsidRPr="002B4331">
        <w:rPr>
          <w:rFonts w:ascii="Times New Roman" w:hAnsi="Times New Roman" w:cs="Times New Roman"/>
          <w:b/>
          <w:sz w:val="28"/>
          <w:szCs w:val="28"/>
        </w:rPr>
        <w:t>«Об основных итогах работы 2021 года, достигнутых социально-экономических показателях территории и задачах по дальнейшему совершенствованию своей деятельности на 2022-2023 г.г.»</w:t>
      </w:r>
    </w:p>
    <w:p w:rsidR="002B4331" w:rsidRPr="002B4331" w:rsidRDefault="002B4331" w:rsidP="002B4331">
      <w:pPr>
        <w:spacing w:after="0"/>
        <w:jc w:val="center"/>
        <w:rPr>
          <w:rFonts w:ascii="Times New Roman" w:hAnsi="Times New Roman" w:cs="Times New Roman"/>
          <w:sz w:val="28"/>
          <w:szCs w:val="28"/>
        </w:rPr>
      </w:pPr>
      <w:r w:rsidRPr="002B4331">
        <w:rPr>
          <w:rFonts w:ascii="Times New Roman" w:hAnsi="Times New Roman" w:cs="Times New Roman"/>
          <w:sz w:val="28"/>
          <w:szCs w:val="28"/>
        </w:rPr>
        <w:t>Уважаемые депутаты Мшинского сельского поселения,</w:t>
      </w:r>
    </w:p>
    <w:p w:rsidR="002B4331" w:rsidRPr="002B4331" w:rsidRDefault="002B4331" w:rsidP="002B4331">
      <w:pPr>
        <w:spacing w:after="0"/>
        <w:jc w:val="center"/>
        <w:rPr>
          <w:rFonts w:ascii="Times New Roman" w:hAnsi="Times New Roman" w:cs="Times New Roman"/>
          <w:sz w:val="28"/>
          <w:szCs w:val="28"/>
        </w:rPr>
      </w:pPr>
      <w:r w:rsidRPr="002B4331">
        <w:rPr>
          <w:rFonts w:ascii="Times New Roman" w:hAnsi="Times New Roman" w:cs="Times New Roman"/>
          <w:sz w:val="28"/>
          <w:szCs w:val="28"/>
        </w:rPr>
        <w:t xml:space="preserve"> приглашенные!</w:t>
      </w:r>
    </w:p>
    <w:p w:rsidR="002B4331" w:rsidRPr="002B4331" w:rsidRDefault="002B4331" w:rsidP="002B4331">
      <w:pPr>
        <w:spacing w:after="0"/>
        <w:jc w:val="center"/>
        <w:rPr>
          <w:rFonts w:ascii="Times New Roman" w:hAnsi="Times New Roman" w:cs="Times New Roman"/>
          <w:sz w:val="28"/>
          <w:szCs w:val="28"/>
        </w:rPr>
      </w:pPr>
    </w:p>
    <w:p w:rsidR="002B4331" w:rsidRDefault="002B4331" w:rsidP="002B4331">
      <w:pPr>
        <w:spacing w:after="0"/>
        <w:jc w:val="both"/>
        <w:rPr>
          <w:rFonts w:ascii="Times New Roman" w:hAnsi="Times New Roman" w:cs="Times New Roman"/>
          <w:sz w:val="28"/>
          <w:szCs w:val="28"/>
        </w:rPr>
      </w:pPr>
      <w:r>
        <w:rPr>
          <w:rFonts w:ascii="Times New Roman" w:hAnsi="Times New Roman" w:cs="Times New Roman"/>
          <w:sz w:val="28"/>
          <w:szCs w:val="28"/>
        </w:rPr>
        <w:tab/>
        <w:t>В соответствии с уставом нашего поселения на Ваше рассмотрение выносится отчет главы поселения «Об о</w:t>
      </w:r>
      <w:r w:rsidR="00131500">
        <w:rPr>
          <w:rFonts w:ascii="Times New Roman" w:hAnsi="Times New Roman" w:cs="Times New Roman"/>
          <w:sz w:val="28"/>
          <w:szCs w:val="28"/>
        </w:rPr>
        <w:t>сновных итогах работы 2021 года</w:t>
      </w:r>
      <w:r w:rsidR="005557C6">
        <w:rPr>
          <w:rFonts w:ascii="Times New Roman" w:hAnsi="Times New Roman" w:cs="Times New Roman"/>
          <w:sz w:val="28"/>
          <w:szCs w:val="28"/>
        </w:rPr>
        <w:t>,</w:t>
      </w:r>
      <w:r>
        <w:rPr>
          <w:rFonts w:ascii="Times New Roman" w:hAnsi="Times New Roman" w:cs="Times New Roman"/>
          <w:sz w:val="28"/>
          <w:szCs w:val="28"/>
        </w:rPr>
        <w:t xml:space="preserve"> достигнутых социально-экономических показателях территории и задачах по дальнейшему совершенствованию своей деятельности на 2022-2023  год».</w:t>
      </w:r>
    </w:p>
    <w:p w:rsidR="002B4331" w:rsidRDefault="002B4331" w:rsidP="002B4331">
      <w:pPr>
        <w:spacing w:after="0"/>
        <w:jc w:val="both"/>
        <w:rPr>
          <w:rFonts w:ascii="Times New Roman" w:hAnsi="Times New Roman" w:cs="Times New Roman"/>
          <w:sz w:val="28"/>
          <w:szCs w:val="28"/>
        </w:rPr>
      </w:pPr>
      <w:r>
        <w:rPr>
          <w:rFonts w:ascii="Times New Roman" w:hAnsi="Times New Roman" w:cs="Times New Roman"/>
          <w:sz w:val="28"/>
          <w:szCs w:val="28"/>
        </w:rPr>
        <w:tab/>
        <w:t>В соответствии с действующим ФЗ главы сельских поселений ежегодно отчитываются перед населением о проделанной работе. Отчитываясь о проделанной работе сельского поселения за 2021 год, хочу отметить, что такие отчеты – это не просто трад</w:t>
      </w:r>
      <w:r w:rsidR="005557C6">
        <w:rPr>
          <w:rFonts w:ascii="Times New Roman" w:hAnsi="Times New Roman" w:cs="Times New Roman"/>
          <w:sz w:val="28"/>
          <w:szCs w:val="28"/>
        </w:rPr>
        <w:t>иция, а жизненная необходимость</w:t>
      </w:r>
      <w:r>
        <w:rPr>
          <w:rFonts w:ascii="Times New Roman" w:hAnsi="Times New Roman" w:cs="Times New Roman"/>
          <w:sz w:val="28"/>
          <w:szCs w:val="28"/>
        </w:rPr>
        <w:t>, поскольку на них наглядно видно не только, что уже сделано, но главное, что еще нужно сделать для наших жителей.</w:t>
      </w:r>
    </w:p>
    <w:p w:rsidR="002B4331" w:rsidRDefault="004C45F1" w:rsidP="002B4331">
      <w:pPr>
        <w:spacing w:after="0"/>
        <w:jc w:val="both"/>
        <w:rPr>
          <w:rFonts w:ascii="Times New Roman" w:hAnsi="Times New Roman" w:cs="Times New Roman"/>
          <w:sz w:val="28"/>
          <w:szCs w:val="28"/>
        </w:rPr>
      </w:pPr>
      <w:r>
        <w:rPr>
          <w:rFonts w:ascii="Times New Roman" w:hAnsi="Times New Roman" w:cs="Times New Roman"/>
          <w:sz w:val="28"/>
          <w:szCs w:val="28"/>
        </w:rPr>
        <w:tab/>
      </w:r>
      <w:r w:rsidR="002B4331">
        <w:rPr>
          <w:rFonts w:ascii="Times New Roman" w:hAnsi="Times New Roman" w:cs="Times New Roman"/>
          <w:sz w:val="28"/>
          <w:szCs w:val="28"/>
        </w:rPr>
        <w:t>Преобразования, происходящие в сельском поселении, во многом зависят от нашей совместной работы и от доверия друг к другу – доверия людей к власти и наоборот – к людям.</w:t>
      </w:r>
    </w:p>
    <w:p w:rsidR="00C465C0" w:rsidRDefault="00C465C0" w:rsidP="002B4331">
      <w:pPr>
        <w:spacing w:after="0"/>
        <w:jc w:val="both"/>
        <w:rPr>
          <w:rFonts w:ascii="Times New Roman" w:hAnsi="Times New Roman" w:cs="Times New Roman"/>
          <w:sz w:val="28"/>
          <w:szCs w:val="28"/>
        </w:rPr>
      </w:pPr>
    </w:p>
    <w:p w:rsidR="002B4331" w:rsidRDefault="002B4331" w:rsidP="002B4331">
      <w:pPr>
        <w:spacing w:after="0"/>
        <w:jc w:val="both"/>
        <w:rPr>
          <w:rFonts w:ascii="Times New Roman" w:hAnsi="Times New Roman" w:cs="Times New Roman"/>
          <w:sz w:val="28"/>
          <w:szCs w:val="28"/>
        </w:rPr>
      </w:pPr>
      <w:r>
        <w:rPr>
          <w:rFonts w:ascii="Times New Roman" w:hAnsi="Times New Roman" w:cs="Times New Roman"/>
          <w:sz w:val="28"/>
          <w:szCs w:val="28"/>
        </w:rPr>
        <w:tab/>
        <w:t>В составе совета депутатов</w:t>
      </w:r>
      <w:r w:rsidR="00C465C0">
        <w:rPr>
          <w:rFonts w:ascii="Times New Roman" w:hAnsi="Times New Roman" w:cs="Times New Roman"/>
          <w:sz w:val="28"/>
          <w:szCs w:val="28"/>
        </w:rPr>
        <w:t xml:space="preserve"> Мшинского сельского поселения </w:t>
      </w:r>
      <w:r>
        <w:rPr>
          <w:rFonts w:ascii="Times New Roman" w:hAnsi="Times New Roman" w:cs="Times New Roman"/>
          <w:sz w:val="28"/>
          <w:szCs w:val="28"/>
        </w:rPr>
        <w:t xml:space="preserve"> 9 человек.</w:t>
      </w:r>
    </w:p>
    <w:p w:rsidR="004C45F1" w:rsidRDefault="004C45F1" w:rsidP="002B4331">
      <w:pPr>
        <w:spacing w:after="0"/>
        <w:jc w:val="both"/>
        <w:rPr>
          <w:rFonts w:ascii="Times New Roman" w:hAnsi="Times New Roman" w:cs="Times New Roman"/>
          <w:sz w:val="28"/>
          <w:szCs w:val="28"/>
        </w:rPr>
      </w:pPr>
    </w:p>
    <w:p w:rsidR="002B4331" w:rsidRPr="004C45F1" w:rsidRDefault="002B4331" w:rsidP="002B4331">
      <w:pPr>
        <w:spacing w:after="0"/>
        <w:jc w:val="both"/>
        <w:rPr>
          <w:rFonts w:ascii="Times New Roman" w:hAnsi="Times New Roman" w:cs="Times New Roman"/>
          <w:b/>
          <w:sz w:val="28"/>
          <w:szCs w:val="28"/>
        </w:rPr>
      </w:pPr>
      <w:r w:rsidRPr="004C45F1">
        <w:rPr>
          <w:rFonts w:ascii="Times New Roman" w:hAnsi="Times New Roman" w:cs="Times New Roman"/>
          <w:b/>
          <w:sz w:val="28"/>
          <w:szCs w:val="28"/>
        </w:rPr>
        <w:t>Одной из основных задач совета депутатов поселения в минувшем году было исполнение полномочий, предусмотренных Уставом поселения по обеспечению деятельности местного самоуправления.</w:t>
      </w:r>
    </w:p>
    <w:p w:rsidR="002B4331" w:rsidRDefault="002B4331" w:rsidP="002B4331">
      <w:pPr>
        <w:spacing w:after="0"/>
        <w:jc w:val="both"/>
        <w:rPr>
          <w:rFonts w:ascii="Times New Roman" w:hAnsi="Times New Roman" w:cs="Times New Roman"/>
          <w:sz w:val="28"/>
          <w:szCs w:val="28"/>
        </w:rPr>
      </w:pPr>
    </w:p>
    <w:p w:rsidR="00E40AFC" w:rsidRDefault="004C45F1" w:rsidP="002B4331">
      <w:pPr>
        <w:spacing w:after="0"/>
        <w:jc w:val="both"/>
        <w:rPr>
          <w:rFonts w:ascii="Times New Roman" w:hAnsi="Times New Roman" w:cs="Times New Roman"/>
          <w:sz w:val="28"/>
          <w:szCs w:val="28"/>
        </w:rPr>
      </w:pPr>
      <w:r>
        <w:rPr>
          <w:rFonts w:ascii="Times New Roman" w:hAnsi="Times New Roman" w:cs="Times New Roman"/>
          <w:sz w:val="28"/>
          <w:szCs w:val="28"/>
        </w:rPr>
        <w:tab/>
      </w:r>
      <w:r w:rsidR="00E40AFC">
        <w:rPr>
          <w:rFonts w:ascii="Times New Roman" w:hAnsi="Times New Roman" w:cs="Times New Roman"/>
          <w:sz w:val="28"/>
          <w:szCs w:val="28"/>
        </w:rPr>
        <w:t>За 2021 год Совет депутатов Мшинского</w:t>
      </w:r>
      <w:r w:rsidR="005557C6">
        <w:rPr>
          <w:rFonts w:ascii="Times New Roman" w:hAnsi="Times New Roman" w:cs="Times New Roman"/>
          <w:sz w:val="28"/>
          <w:szCs w:val="28"/>
        </w:rPr>
        <w:t xml:space="preserve"> </w:t>
      </w:r>
      <w:r w:rsidR="00E40AFC">
        <w:rPr>
          <w:rFonts w:ascii="Times New Roman" w:hAnsi="Times New Roman" w:cs="Times New Roman"/>
          <w:sz w:val="28"/>
          <w:szCs w:val="28"/>
        </w:rPr>
        <w:t>сельского поселения провел 18 заседаний, на которых были подготовлены и вынесены 56 вопросов по основным направлениям деятельности, закрепленных Федеральным законом №13</w:t>
      </w:r>
      <w:r>
        <w:rPr>
          <w:rFonts w:ascii="Times New Roman" w:hAnsi="Times New Roman" w:cs="Times New Roman"/>
          <w:sz w:val="28"/>
          <w:szCs w:val="28"/>
        </w:rPr>
        <w:t>1</w:t>
      </w:r>
      <w:r w:rsidR="00E40AFC">
        <w:rPr>
          <w:rFonts w:ascii="Times New Roman" w:hAnsi="Times New Roman" w:cs="Times New Roman"/>
          <w:sz w:val="28"/>
          <w:szCs w:val="28"/>
        </w:rPr>
        <w:t>-ФЗ и Уставом сельского поселения.</w:t>
      </w:r>
    </w:p>
    <w:p w:rsidR="00533495" w:rsidRDefault="00533495" w:rsidP="002B433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На заседания совета депутатов приглашались представители </w:t>
      </w:r>
      <w:proofErr w:type="spellStart"/>
      <w:r>
        <w:rPr>
          <w:rFonts w:ascii="Times New Roman" w:hAnsi="Times New Roman" w:cs="Times New Roman"/>
          <w:sz w:val="28"/>
          <w:szCs w:val="28"/>
        </w:rPr>
        <w:t>Лужской</w:t>
      </w:r>
      <w:proofErr w:type="spellEnd"/>
      <w:r>
        <w:rPr>
          <w:rFonts w:ascii="Times New Roman" w:hAnsi="Times New Roman" w:cs="Times New Roman"/>
          <w:sz w:val="28"/>
          <w:szCs w:val="28"/>
        </w:rPr>
        <w:t xml:space="preserve"> городской прокуратуры, руководители предприятий и организаци</w:t>
      </w:r>
      <w:r w:rsidR="00C465C0">
        <w:rPr>
          <w:rFonts w:ascii="Times New Roman" w:hAnsi="Times New Roman" w:cs="Times New Roman"/>
          <w:sz w:val="28"/>
          <w:szCs w:val="28"/>
        </w:rPr>
        <w:t xml:space="preserve">й Мшинского сельского поселения, представители общественных организаций. </w:t>
      </w:r>
    </w:p>
    <w:p w:rsidR="00E40AFC" w:rsidRDefault="005557C6" w:rsidP="002B4331">
      <w:pPr>
        <w:spacing w:after="0"/>
        <w:jc w:val="both"/>
        <w:rPr>
          <w:rFonts w:ascii="Times New Roman" w:hAnsi="Times New Roman" w:cs="Times New Roman"/>
          <w:sz w:val="28"/>
          <w:szCs w:val="28"/>
        </w:rPr>
      </w:pPr>
      <w:r>
        <w:rPr>
          <w:rFonts w:ascii="Times New Roman" w:hAnsi="Times New Roman" w:cs="Times New Roman"/>
          <w:sz w:val="28"/>
          <w:szCs w:val="28"/>
        </w:rPr>
        <w:tab/>
      </w:r>
      <w:r w:rsidR="00E40AFC">
        <w:rPr>
          <w:rFonts w:ascii="Times New Roman" w:hAnsi="Times New Roman" w:cs="Times New Roman"/>
          <w:sz w:val="28"/>
          <w:szCs w:val="28"/>
        </w:rPr>
        <w:t xml:space="preserve">Работа по основным направлениям деятельности Совета депутатов осуществлялась в пределах полномочий, установленных Федеральным </w:t>
      </w:r>
      <w:r w:rsidR="00E40AFC">
        <w:rPr>
          <w:rFonts w:ascii="Times New Roman" w:hAnsi="Times New Roman" w:cs="Times New Roman"/>
          <w:sz w:val="28"/>
          <w:szCs w:val="28"/>
        </w:rPr>
        <w:lastRenderedPageBreak/>
        <w:t>законом от 06 октября 2003 года №131-ФЗ «Об общих принципах местного самоуправления в российской Федерации».</w:t>
      </w:r>
    </w:p>
    <w:p w:rsidR="00E40AFC" w:rsidRPr="0010635D" w:rsidRDefault="005557C6" w:rsidP="0010635D">
      <w:pPr>
        <w:spacing w:after="0"/>
        <w:jc w:val="both"/>
        <w:rPr>
          <w:rFonts w:ascii="Times New Roman" w:hAnsi="Times New Roman" w:cs="Times New Roman"/>
          <w:sz w:val="28"/>
          <w:szCs w:val="28"/>
        </w:rPr>
      </w:pPr>
      <w:r>
        <w:rPr>
          <w:rFonts w:ascii="Times New Roman" w:hAnsi="Times New Roman" w:cs="Times New Roman"/>
          <w:sz w:val="28"/>
          <w:szCs w:val="28"/>
        </w:rPr>
        <w:tab/>
      </w:r>
      <w:r w:rsidR="00E40AFC" w:rsidRPr="0010635D">
        <w:rPr>
          <w:rFonts w:ascii="Times New Roman" w:hAnsi="Times New Roman" w:cs="Times New Roman"/>
          <w:sz w:val="28"/>
          <w:szCs w:val="28"/>
        </w:rPr>
        <w:t>Основными видами деятельности Совета депутатов являлись:</w:t>
      </w:r>
    </w:p>
    <w:p w:rsidR="00E40AFC" w:rsidRPr="0010635D" w:rsidRDefault="00E40AFC" w:rsidP="0010635D">
      <w:pPr>
        <w:spacing w:after="0"/>
        <w:jc w:val="both"/>
        <w:rPr>
          <w:rFonts w:ascii="Times New Roman" w:hAnsi="Times New Roman" w:cs="Times New Roman"/>
          <w:sz w:val="28"/>
          <w:szCs w:val="28"/>
        </w:rPr>
      </w:pPr>
      <w:r w:rsidRPr="0010635D">
        <w:rPr>
          <w:rFonts w:ascii="Times New Roman" w:hAnsi="Times New Roman" w:cs="Times New Roman"/>
          <w:sz w:val="28"/>
          <w:szCs w:val="28"/>
        </w:rPr>
        <w:t>-разработка проектов решений совета депутатов;</w:t>
      </w:r>
    </w:p>
    <w:p w:rsidR="00E40AFC" w:rsidRPr="0010635D" w:rsidRDefault="00E40AFC" w:rsidP="0010635D">
      <w:pPr>
        <w:spacing w:after="0"/>
        <w:jc w:val="both"/>
        <w:rPr>
          <w:rFonts w:ascii="Times New Roman" w:hAnsi="Times New Roman" w:cs="Times New Roman"/>
          <w:sz w:val="28"/>
          <w:szCs w:val="28"/>
        </w:rPr>
      </w:pPr>
      <w:r w:rsidRPr="0010635D">
        <w:rPr>
          <w:rFonts w:ascii="Times New Roman" w:hAnsi="Times New Roman" w:cs="Times New Roman"/>
          <w:sz w:val="28"/>
          <w:szCs w:val="28"/>
        </w:rPr>
        <w:t>- анализ проектов нормативно-правовых актов, вносимых на рассмотрение совета депутатов;</w:t>
      </w:r>
    </w:p>
    <w:p w:rsidR="00E40AFC" w:rsidRPr="0010635D" w:rsidRDefault="00E40AFC" w:rsidP="0010635D">
      <w:pPr>
        <w:spacing w:after="0"/>
        <w:jc w:val="both"/>
        <w:rPr>
          <w:rFonts w:ascii="Times New Roman" w:hAnsi="Times New Roman" w:cs="Times New Roman"/>
          <w:sz w:val="28"/>
          <w:szCs w:val="28"/>
        </w:rPr>
      </w:pPr>
      <w:r w:rsidRPr="0010635D">
        <w:rPr>
          <w:rFonts w:ascii="Times New Roman" w:hAnsi="Times New Roman" w:cs="Times New Roman"/>
          <w:sz w:val="28"/>
          <w:szCs w:val="28"/>
        </w:rPr>
        <w:t>- подготовка замечаний, предложений по рассматриваемым проектам;</w:t>
      </w:r>
    </w:p>
    <w:p w:rsidR="00E40AFC" w:rsidRPr="0010635D" w:rsidRDefault="0010635D" w:rsidP="0010635D">
      <w:pPr>
        <w:spacing w:after="0"/>
        <w:jc w:val="both"/>
        <w:rPr>
          <w:rFonts w:ascii="Times New Roman" w:hAnsi="Times New Roman" w:cs="Times New Roman"/>
          <w:sz w:val="28"/>
          <w:szCs w:val="28"/>
        </w:rPr>
      </w:pPr>
      <w:r w:rsidRPr="0010635D">
        <w:rPr>
          <w:rFonts w:ascii="Times New Roman" w:hAnsi="Times New Roman" w:cs="Times New Roman"/>
          <w:sz w:val="28"/>
          <w:szCs w:val="28"/>
        </w:rPr>
        <w:t>- участие в публичных слушаниях;</w:t>
      </w:r>
    </w:p>
    <w:p w:rsidR="0010635D" w:rsidRPr="0010635D" w:rsidRDefault="0010635D" w:rsidP="0010635D">
      <w:pPr>
        <w:numPr>
          <w:ilvl w:val="0"/>
          <w:numId w:val="1"/>
        </w:numPr>
        <w:spacing w:after="4" w:line="255" w:lineRule="auto"/>
        <w:ind w:right="4" w:hanging="158"/>
        <w:jc w:val="both"/>
        <w:rPr>
          <w:rFonts w:ascii="Times New Roman" w:eastAsia="Times New Roman" w:hAnsi="Times New Roman" w:cs="Times New Roman"/>
          <w:color w:val="000000"/>
          <w:sz w:val="28"/>
          <w:szCs w:val="28"/>
        </w:rPr>
      </w:pPr>
      <w:r w:rsidRPr="0010635D">
        <w:rPr>
          <w:rFonts w:ascii="Times New Roman" w:hAnsi="Times New Roman" w:cs="Times New Roman"/>
          <w:sz w:val="28"/>
          <w:szCs w:val="28"/>
        </w:rPr>
        <w:t>-</w:t>
      </w:r>
      <w:r w:rsidRPr="0010635D">
        <w:rPr>
          <w:rFonts w:ascii="Times New Roman" w:eastAsia="Times New Roman" w:hAnsi="Times New Roman" w:cs="Times New Roman"/>
          <w:color w:val="000000"/>
          <w:sz w:val="28"/>
          <w:szCs w:val="28"/>
        </w:rPr>
        <w:t xml:space="preserve"> прием населения, работа с наказами, содействие в решении вопросов местного значения;</w:t>
      </w:r>
    </w:p>
    <w:p w:rsidR="0010635D" w:rsidRPr="0010635D" w:rsidRDefault="0010635D" w:rsidP="0010635D">
      <w:pPr>
        <w:numPr>
          <w:ilvl w:val="0"/>
          <w:numId w:val="1"/>
        </w:numPr>
        <w:spacing w:after="4" w:line="255" w:lineRule="auto"/>
        <w:ind w:right="4" w:hanging="158"/>
        <w:jc w:val="both"/>
        <w:rPr>
          <w:rFonts w:ascii="Times New Roman" w:eastAsia="Times New Roman" w:hAnsi="Times New Roman" w:cs="Times New Roman"/>
          <w:color w:val="000000"/>
          <w:sz w:val="28"/>
          <w:szCs w:val="28"/>
          <w:lang w:val="en-US"/>
        </w:rPr>
      </w:pPr>
      <w:proofErr w:type="spellStart"/>
      <w:r w:rsidRPr="0010635D">
        <w:rPr>
          <w:rFonts w:ascii="Times New Roman" w:eastAsia="Times New Roman" w:hAnsi="Times New Roman" w:cs="Times New Roman"/>
          <w:color w:val="000000"/>
          <w:sz w:val="28"/>
          <w:szCs w:val="28"/>
          <w:lang w:val="en-US"/>
        </w:rPr>
        <w:t>взаимодействие</w:t>
      </w:r>
      <w:proofErr w:type="spellEnd"/>
      <w:r w:rsidRPr="0010635D">
        <w:rPr>
          <w:rFonts w:ascii="Times New Roman" w:eastAsia="Times New Roman" w:hAnsi="Times New Roman" w:cs="Times New Roman"/>
          <w:color w:val="000000"/>
          <w:sz w:val="28"/>
          <w:szCs w:val="28"/>
          <w:lang w:val="en-US"/>
        </w:rPr>
        <w:t xml:space="preserve"> с </w:t>
      </w:r>
      <w:proofErr w:type="spellStart"/>
      <w:r w:rsidRPr="0010635D">
        <w:rPr>
          <w:rFonts w:ascii="Times New Roman" w:eastAsia="Times New Roman" w:hAnsi="Times New Roman" w:cs="Times New Roman"/>
          <w:color w:val="000000"/>
          <w:sz w:val="28"/>
          <w:szCs w:val="28"/>
          <w:lang w:val="en-US"/>
        </w:rPr>
        <w:t>общественными</w:t>
      </w:r>
      <w:proofErr w:type="spellEnd"/>
      <w:r w:rsidRPr="0010635D">
        <w:rPr>
          <w:rFonts w:ascii="Times New Roman" w:eastAsia="Times New Roman" w:hAnsi="Times New Roman" w:cs="Times New Roman"/>
          <w:color w:val="000000"/>
          <w:sz w:val="28"/>
          <w:szCs w:val="28"/>
          <w:lang w:val="en-US"/>
        </w:rPr>
        <w:t xml:space="preserve"> </w:t>
      </w:r>
      <w:proofErr w:type="spellStart"/>
      <w:r w:rsidRPr="0010635D">
        <w:rPr>
          <w:rFonts w:ascii="Times New Roman" w:eastAsia="Times New Roman" w:hAnsi="Times New Roman" w:cs="Times New Roman"/>
          <w:color w:val="000000"/>
          <w:sz w:val="28"/>
          <w:szCs w:val="28"/>
          <w:lang w:val="en-US"/>
        </w:rPr>
        <w:t>организациями</w:t>
      </w:r>
      <w:proofErr w:type="spellEnd"/>
      <w:r w:rsidRPr="0010635D">
        <w:rPr>
          <w:rFonts w:ascii="Times New Roman" w:eastAsia="Times New Roman" w:hAnsi="Times New Roman" w:cs="Times New Roman"/>
          <w:color w:val="000000"/>
          <w:sz w:val="28"/>
          <w:szCs w:val="28"/>
          <w:lang w:val="en-US"/>
        </w:rPr>
        <w:t>;</w:t>
      </w:r>
    </w:p>
    <w:p w:rsidR="0010635D" w:rsidRPr="0010635D" w:rsidRDefault="0010635D" w:rsidP="0010635D">
      <w:pPr>
        <w:numPr>
          <w:ilvl w:val="0"/>
          <w:numId w:val="1"/>
        </w:numPr>
        <w:spacing w:after="4" w:line="255" w:lineRule="auto"/>
        <w:ind w:right="4" w:hanging="158"/>
        <w:jc w:val="both"/>
        <w:rPr>
          <w:rFonts w:ascii="Times New Roman" w:eastAsia="Times New Roman" w:hAnsi="Times New Roman" w:cs="Times New Roman"/>
          <w:color w:val="000000"/>
          <w:sz w:val="28"/>
          <w:szCs w:val="28"/>
        </w:rPr>
      </w:pPr>
      <w:r w:rsidRPr="0010635D">
        <w:rPr>
          <w:rFonts w:ascii="Times New Roman" w:eastAsia="Times New Roman" w:hAnsi="Times New Roman" w:cs="Times New Roman"/>
          <w:color w:val="000000"/>
          <w:sz w:val="28"/>
          <w:szCs w:val="28"/>
        </w:rPr>
        <w:t>контроль за исполнением решений совета депутатов;</w:t>
      </w:r>
    </w:p>
    <w:p w:rsidR="0010635D" w:rsidRPr="0010635D" w:rsidRDefault="0010635D" w:rsidP="0010635D">
      <w:pPr>
        <w:numPr>
          <w:ilvl w:val="0"/>
          <w:numId w:val="1"/>
        </w:numPr>
        <w:spacing w:after="4" w:line="255" w:lineRule="auto"/>
        <w:ind w:right="4" w:hanging="158"/>
        <w:jc w:val="both"/>
        <w:rPr>
          <w:rFonts w:ascii="Times New Roman" w:eastAsia="Times New Roman" w:hAnsi="Times New Roman" w:cs="Times New Roman"/>
          <w:color w:val="000000"/>
          <w:sz w:val="28"/>
          <w:szCs w:val="28"/>
        </w:rPr>
      </w:pPr>
      <w:r w:rsidRPr="0010635D">
        <w:rPr>
          <w:rFonts w:ascii="Times New Roman" w:eastAsia="Times New Roman" w:hAnsi="Times New Roman" w:cs="Times New Roman"/>
          <w:color w:val="000000"/>
          <w:sz w:val="28"/>
          <w:szCs w:val="28"/>
        </w:rPr>
        <w:t>встречи с населением и отчеты перед ними;</w:t>
      </w:r>
    </w:p>
    <w:p w:rsidR="0010635D" w:rsidRPr="0010635D" w:rsidRDefault="0010635D" w:rsidP="0010635D">
      <w:pPr>
        <w:spacing w:after="303" w:line="255" w:lineRule="auto"/>
        <w:ind w:left="4" w:right="4" w:hanging="5"/>
        <w:jc w:val="both"/>
        <w:rPr>
          <w:rFonts w:ascii="Times New Roman" w:eastAsia="Times New Roman" w:hAnsi="Times New Roman" w:cs="Times New Roman"/>
          <w:color w:val="000000"/>
          <w:sz w:val="28"/>
          <w:szCs w:val="28"/>
        </w:rPr>
      </w:pPr>
      <w:r w:rsidRPr="0010635D">
        <w:rPr>
          <w:rFonts w:ascii="Times New Roman" w:eastAsia="Times New Roman" w:hAnsi="Times New Roman" w:cs="Times New Roman"/>
          <w:color w:val="000000"/>
          <w:sz w:val="28"/>
          <w:szCs w:val="28"/>
        </w:rPr>
        <w:t>-</w:t>
      </w:r>
      <w:r w:rsidR="005557C6">
        <w:rPr>
          <w:rFonts w:ascii="Times New Roman" w:eastAsia="Times New Roman" w:hAnsi="Times New Roman" w:cs="Times New Roman"/>
          <w:color w:val="000000"/>
          <w:sz w:val="28"/>
          <w:szCs w:val="28"/>
        </w:rPr>
        <w:t xml:space="preserve"> </w:t>
      </w:r>
      <w:r w:rsidRPr="0010635D">
        <w:rPr>
          <w:rFonts w:ascii="Times New Roman" w:eastAsia="Times New Roman" w:hAnsi="Times New Roman" w:cs="Times New Roman"/>
          <w:color w:val="000000"/>
          <w:sz w:val="28"/>
          <w:szCs w:val="28"/>
        </w:rPr>
        <w:t>взаимодействие с администрацией МО, с главами и депутатами других поселений, совместное решение проблемных вопросов.</w:t>
      </w:r>
    </w:p>
    <w:p w:rsidR="0010635D" w:rsidRPr="0010635D" w:rsidRDefault="0010635D" w:rsidP="0010635D">
      <w:pPr>
        <w:spacing w:after="232" w:line="255" w:lineRule="auto"/>
        <w:ind w:left="4" w:right="4" w:hanging="5"/>
        <w:jc w:val="both"/>
        <w:rPr>
          <w:rFonts w:ascii="Times New Roman" w:eastAsia="Times New Roman" w:hAnsi="Times New Roman" w:cs="Times New Roman"/>
          <w:color w:val="000000"/>
          <w:sz w:val="28"/>
          <w:szCs w:val="28"/>
        </w:rPr>
      </w:pPr>
      <w:r w:rsidRPr="0010635D">
        <w:rPr>
          <w:rFonts w:ascii="Times New Roman" w:eastAsia="Times New Roman" w:hAnsi="Times New Roman" w:cs="Times New Roman"/>
          <w:color w:val="000000"/>
          <w:sz w:val="28"/>
          <w:szCs w:val="28"/>
        </w:rPr>
        <w:t>Результаты обсуждения по тому или иному вопросу принимаются на Советах депутатов поселения и утверждаются соответствующими решениями. Принято</w:t>
      </w:r>
      <w:r>
        <w:rPr>
          <w:rFonts w:ascii="Times New Roman" w:eastAsia="Times New Roman" w:hAnsi="Times New Roman" w:cs="Times New Roman"/>
          <w:color w:val="000000"/>
          <w:sz w:val="28"/>
          <w:szCs w:val="28"/>
        </w:rPr>
        <w:t xml:space="preserve"> 56 решений</w:t>
      </w:r>
      <w:r w:rsidRPr="0010635D">
        <w:rPr>
          <w:rFonts w:ascii="Times New Roman" w:eastAsia="Times New Roman" w:hAnsi="Times New Roman" w:cs="Times New Roman"/>
          <w:color w:val="000000"/>
          <w:sz w:val="28"/>
          <w:szCs w:val="28"/>
        </w:rPr>
        <w:t>.</w:t>
      </w:r>
      <w:r w:rsidR="00533495">
        <w:rPr>
          <w:rFonts w:ascii="Times New Roman" w:eastAsia="Times New Roman" w:hAnsi="Times New Roman" w:cs="Times New Roman"/>
          <w:color w:val="000000"/>
          <w:sz w:val="28"/>
          <w:szCs w:val="28"/>
        </w:rPr>
        <w:t xml:space="preserve"> Все муниципальные нормативные акты опубликованы в средствах массовой информации, расположены на сайте администрации и вступили в законную силу.</w:t>
      </w:r>
    </w:p>
    <w:p w:rsidR="005557C6" w:rsidRDefault="0010635D" w:rsidP="005557C6">
      <w:pPr>
        <w:spacing w:after="4" w:line="255" w:lineRule="auto"/>
        <w:ind w:left="-1" w:right="4" w:firstLine="336"/>
        <w:jc w:val="both"/>
        <w:rPr>
          <w:rFonts w:ascii="Times New Roman" w:eastAsia="Times New Roman" w:hAnsi="Times New Roman" w:cs="Times New Roman"/>
          <w:color w:val="000000"/>
          <w:sz w:val="28"/>
          <w:szCs w:val="28"/>
        </w:rPr>
      </w:pPr>
      <w:r w:rsidRPr="0010635D">
        <w:rPr>
          <w:rFonts w:ascii="Times New Roman" w:eastAsia="Times New Roman" w:hAnsi="Times New Roman" w:cs="Times New Roman"/>
          <w:color w:val="000000"/>
          <w:sz w:val="28"/>
          <w:szCs w:val="28"/>
        </w:rPr>
        <w:t>Все принятые решения совета депутатов также направлялись в прокуратуру на соответствие требованиям действующего законодательства</w:t>
      </w:r>
      <w:r>
        <w:rPr>
          <w:rFonts w:ascii="Times New Roman" w:eastAsia="Times New Roman" w:hAnsi="Times New Roman" w:cs="Times New Roman"/>
          <w:color w:val="000000"/>
          <w:sz w:val="28"/>
          <w:szCs w:val="28"/>
        </w:rPr>
        <w:t>.</w:t>
      </w:r>
      <w:r w:rsidR="00DF7EF5">
        <w:rPr>
          <w:rFonts w:ascii="Times New Roman" w:eastAsia="Times New Roman" w:hAnsi="Times New Roman" w:cs="Times New Roman"/>
          <w:color w:val="000000"/>
          <w:sz w:val="28"/>
          <w:szCs w:val="28"/>
        </w:rPr>
        <w:t xml:space="preserve"> В 2021 году было вынесено 6 представлений, 3 протеста по муниципальным  правовым актам. Представления прокуратуры были удовлетворены и внесены соответствующие изменения в решения.</w:t>
      </w:r>
    </w:p>
    <w:p w:rsidR="005557C6" w:rsidRDefault="005557C6" w:rsidP="005557C6">
      <w:pPr>
        <w:spacing w:after="4" w:line="255" w:lineRule="auto"/>
        <w:ind w:left="-1" w:right="4" w:firstLine="336"/>
        <w:jc w:val="both"/>
        <w:rPr>
          <w:rFonts w:ascii="Times New Roman" w:eastAsia="Times New Roman" w:hAnsi="Times New Roman" w:cs="Times New Roman"/>
          <w:color w:val="000000"/>
          <w:sz w:val="28"/>
          <w:szCs w:val="28"/>
        </w:rPr>
      </w:pPr>
    </w:p>
    <w:p w:rsidR="004550F4" w:rsidRDefault="0010635D" w:rsidP="0010635D">
      <w:pPr>
        <w:spacing w:after="4" w:line="255" w:lineRule="auto"/>
        <w:ind w:left="-1" w:right="4" w:firstLine="413"/>
        <w:jc w:val="both"/>
        <w:rPr>
          <w:rFonts w:ascii="Times New Roman" w:eastAsia="Times New Roman" w:hAnsi="Times New Roman" w:cs="Times New Roman"/>
          <w:noProof/>
          <w:color w:val="000000"/>
          <w:sz w:val="28"/>
          <w:szCs w:val="28"/>
          <w:lang w:eastAsia="ru-RU"/>
        </w:rPr>
      </w:pPr>
      <w:r w:rsidRPr="0010635D">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0">
            <wp:simplePos x="0" y="0"/>
            <wp:positionH relativeFrom="page">
              <wp:posOffset>475615</wp:posOffset>
            </wp:positionH>
            <wp:positionV relativeFrom="page">
              <wp:posOffset>255905</wp:posOffset>
            </wp:positionV>
            <wp:extent cx="3175" cy="8890"/>
            <wp:effectExtent l="0" t="0" r="0" b="0"/>
            <wp:wrapSquare wrapText="bothSides"/>
            <wp:docPr id="6"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pic:cNvPicPr>
                      <a:picLocks noChangeAspect="1" noChangeArrowheads="1"/>
                    </pic:cNvPicPr>
                  </pic:nvPicPr>
                  <pic:blipFill>
                    <a:blip r:embed="rId6"/>
                    <a:srcRect/>
                    <a:stretch>
                      <a:fillRect/>
                    </a:stretch>
                  </pic:blipFill>
                  <pic:spPr bwMode="auto">
                    <a:xfrm>
                      <a:off x="0" y="0"/>
                      <a:ext cx="3175" cy="8890"/>
                    </a:xfrm>
                    <a:prstGeom prst="rect">
                      <a:avLst/>
                    </a:prstGeom>
                    <a:noFill/>
                    <a:ln w="9525">
                      <a:noFill/>
                      <a:miter lim="800000"/>
                      <a:headEnd/>
                      <a:tailEnd/>
                    </a:ln>
                  </pic:spPr>
                </pic:pic>
              </a:graphicData>
            </a:graphic>
          </wp:anchor>
        </w:drawing>
      </w:r>
      <w:r w:rsidR="004550F4">
        <w:rPr>
          <w:rFonts w:ascii="Times New Roman" w:eastAsia="Times New Roman" w:hAnsi="Times New Roman" w:cs="Times New Roman"/>
          <w:noProof/>
          <w:color w:val="000000"/>
          <w:sz w:val="28"/>
          <w:szCs w:val="28"/>
          <w:lang w:eastAsia="ru-RU"/>
        </w:rPr>
        <w:t xml:space="preserve">Деятельность Совета депутатов  Мшинского сельского поселения </w:t>
      </w:r>
      <w:r w:rsidR="00DC3370">
        <w:rPr>
          <w:rFonts w:ascii="Times New Roman" w:eastAsia="Times New Roman" w:hAnsi="Times New Roman" w:cs="Times New Roman"/>
          <w:noProof/>
          <w:color w:val="000000"/>
          <w:sz w:val="28"/>
          <w:szCs w:val="28"/>
          <w:lang w:eastAsia="ru-RU"/>
        </w:rPr>
        <w:t>в о</w:t>
      </w:r>
      <w:r w:rsidR="004550F4">
        <w:rPr>
          <w:rFonts w:ascii="Times New Roman" w:eastAsia="Times New Roman" w:hAnsi="Times New Roman" w:cs="Times New Roman"/>
          <w:noProof/>
          <w:color w:val="000000"/>
          <w:sz w:val="28"/>
          <w:szCs w:val="28"/>
          <w:lang w:eastAsia="ru-RU"/>
        </w:rPr>
        <w:t xml:space="preserve">тчетном периоде строилась в тесном взаимодействии с администрацией Мшинского сельского поселения, что позволило квалифицированно подготавливать и принимать нормативные правовые акты, решать вопросы местного значения и осуществлять государственные полномочия с учетом интересов населения и требований законов. </w:t>
      </w:r>
    </w:p>
    <w:p w:rsidR="004550F4" w:rsidRPr="0010635D" w:rsidRDefault="004550F4" w:rsidP="0010635D">
      <w:pPr>
        <w:spacing w:after="4" w:line="255" w:lineRule="auto"/>
        <w:ind w:left="-1" w:right="4" w:firstLine="413"/>
        <w:jc w:val="both"/>
        <w:rPr>
          <w:rFonts w:ascii="Times New Roman" w:eastAsia="Times New Roman" w:hAnsi="Times New Roman" w:cs="Times New Roman"/>
          <w:noProof/>
          <w:color w:val="000000"/>
          <w:sz w:val="28"/>
          <w:szCs w:val="28"/>
          <w:lang w:eastAsia="ru-RU"/>
        </w:rPr>
      </w:pPr>
    </w:p>
    <w:p w:rsidR="0010635D" w:rsidRPr="0010635D" w:rsidRDefault="0010635D" w:rsidP="0010635D">
      <w:pPr>
        <w:spacing w:after="4" w:line="255" w:lineRule="auto"/>
        <w:ind w:left="4" w:right="4" w:hanging="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2021</w:t>
      </w:r>
      <w:r w:rsidR="00533495">
        <w:rPr>
          <w:rFonts w:ascii="Times New Roman" w:eastAsia="Times New Roman" w:hAnsi="Times New Roman" w:cs="Times New Roman"/>
          <w:color w:val="000000"/>
          <w:sz w:val="28"/>
          <w:szCs w:val="28"/>
        </w:rPr>
        <w:t xml:space="preserve"> году проводилось публичное слушание</w:t>
      </w:r>
      <w:r w:rsidRPr="0010635D">
        <w:rPr>
          <w:rFonts w:ascii="Times New Roman" w:eastAsia="Times New Roman" w:hAnsi="Times New Roman" w:cs="Times New Roman"/>
          <w:color w:val="000000"/>
          <w:sz w:val="28"/>
          <w:szCs w:val="28"/>
        </w:rPr>
        <w:t>:</w:t>
      </w:r>
    </w:p>
    <w:p w:rsidR="00A45635" w:rsidRDefault="0010635D" w:rsidP="00A45635">
      <w:pPr>
        <w:spacing w:after="4" w:line="255" w:lineRule="auto"/>
        <w:ind w:left="4" w:right="4" w:hanging="5"/>
        <w:jc w:val="both"/>
        <w:rPr>
          <w:rFonts w:ascii="Times New Roman" w:eastAsia="Times New Roman" w:hAnsi="Times New Roman" w:cs="Times New Roman"/>
          <w:color w:val="000000"/>
          <w:sz w:val="28"/>
          <w:szCs w:val="28"/>
        </w:rPr>
      </w:pPr>
      <w:r w:rsidRPr="0010635D">
        <w:rPr>
          <w:rFonts w:ascii="Times New Roman" w:eastAsia="Times New Roman" w:hAnsi="Times New Roman" w:cs="Times New Roman"/>
          <w:color w:val="000000"/>
          <w:sz w:val="28"/>
          <w:szCs w:val="28"/>
        </w:rPr>
        <w:t>- по проекту решения «</w:t>
      </w:r>
      <w:r w:rsidR="00A45635" w:rsidRPr="00A45635">
        <w:rPr>
          <w:rFonts w:ascii="Times New Roman" w:eastAsia="Times New Roman" w:hAnsi="Times New Roman" w:cs="Times New Roman"/>
          <w:color w:val="000000"/>
          <w:sz w:val="28"/>
          <w:szCs w:val="28"/>
        </w:rPr>
        <w:t>О проекте  внесения изменений и дополнений</w:t>
      </w:r>
      <w:r w:rsidR="00A45635">
        <w:rPr>
          <w:rFonts w:ascii="Times New Roman" w:eastAsia="Times New Roman" w:hAnsi="Times New Roman" w:cs="Times New Roman"/>
          <w:color w:val="000000"/>
          <w:sz w:val="28"/>
          <w:szCs w:val="28"/>
        </w:rPr>
        <w:t xml:space="preserve"> </w:t>
      </w:r>
      <w:r w:rsidR="00A45635" w:rsidRPr="00A45635">
        <w:rPr>
          <w:rFonts w:ascii="Times New Roman" w:eastAsia="Times New Roman" w:hAnsi="Times New Roman" w:cs="Times New Roman"/>
          <w:color w:val="000000"/>
          <w:sz w:val="28"/>
          <w:szCs w:val="28"/>
        </w:rPr>
        <w:t>в Устав  Мшинского  сельского поселения</w:t>
      </w:r>
      <w:r w:rsidR="00A45635">
        <w:rPr>
          <w:rFonts w:ascii="Times New Roman" w:eastAsia="Times New Roman" w:hAnsi="Times New Roman" w:cs="Times New Roman"/>
          <w:color w:val="000000"/>
          <w:sz w:val="28"/>
          <w:szCs w:val="28"/>
        </w:rPr>
        <w:t xml:space="preserve"> </w:t>
      </w:r>
      <w:r w:rsidR="00A45635" w:rsidRPr="00A45635">
        <w:rPr>
          <w:rFonts w:ascii="Times New Roman" w:eastAsia="Times New Roman" w:hAnsi="Times New Roman" w:cs="Times New Roman"/>
          <w:color w:val="000000"/>
          <w:sz w:val="28"/>
          <w:szCs w:val="28"/>
        </w:rPr>
        <w:t>Лужского муниципального района</w:t>
      </w:r>
      <w:r w:rsidR="00A45635">
        <w:rPr>
          <w:rFonts w:ascii="Times New Roman" w:eastAsia="Times New Roman" w:hAnsi="Times New Roman" w:cs="Times New Roman"/>
          <w:color w:val="000000"/>
          <w:sz w:val="28"/>
          <w:szCs w:val="28"/>
        </w:rPr>
        <w:t xml:space="preserve"> </w:t>
      </w:r>
      <w:r w:rsidR="00A45635" w:rsidRPr="00A45635">
        <w:rPr>
          <w:rFonts w:ascii="Times New Roman" w:eastAsia="Times New Roman" w:hAnsi="Times New Roman" w:cs="Times New Roman"/>
          <w:color w:val="000000"/>
          <w:sz w:val="28"/>
          <w:szCs w:val="28"/>
        </w:rPr>
        <w:t>Ленинградской области</w:t>
      </w:r>
    </w:p>
    <w:p w:rsidR="004550F4" w:rsidRDefault="00A45635" w:rsidP="00007954">
      <w:pPr>
        <w:spacing w:after="4" w:line="255" w:lineRule="auto"/>
        <w:ind w:left="4" w:right="4" w:hanging="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69285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Для информирования</w:t>
      </w:r>
      <w:r w:rsidRPr="00A45635">
        <w:rPr>
          <w:rFonts w:ascii="Times New Roman" w:eastAsia="Times New Roman" w:hAnsi="Times New Roman" w:cs="Times New Roman"/>
          <w:color w:val="000000"/>
          <w:sz w:val="28"/>
          <w:szCs w:val="28"/>
        </w:rPr>
        <w:t xml:space="preserve"> населения о деятельности администрации поселения используется официальный сайт администрации, где размещаются нормативные документы.  Сайт администрации всегда поддерживается в </w:t>
      </w:r>
      <w:r w:rsidRPr="00A45635">
        <w:rPr>
          <w:rFonts w:ascii="Times New Roman" w:eastAsia="Times New Roman" w:hAnsi="Times New Roman" w:cs="Times New Roman"/>
          <w:color w:val="000000"/>
          <w:sz w:val="28"/>
          <w:szCs w:val="28"/>
        </w:rPr>
        <w:lastRenderedPageBreak/>
        <w:t>актуальном состоянии. Для обнародования нормативных правовых актов используются информационные стенды и информационные бюллетени.</w:t>
      </w:r>
    </w:p>
    <w:p w:rsidR="00A45635" w:rsidRDefault="00A45635" w:rsidP="00007954">
      <w:pPr>
        <w:spacing w:after="4" w:line="255" w:lineRule="auto"/>
        <w:ind w:left="4" w:right="4" w:hanging="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A45635">
        <w:rPr>
          <w:rFonts w:ascii="Times New Roman" w:eastAsia="Times New Roman" w:hAnsi="Times New Roman" w:cs="Times New Roman"/>
          <w:color w:val="000000"/>
          <w:sz w:val="28"/>
          <w:szCs w:val="28"/>
        </w:rPr>
        <w:t>Жизнь корректирует законодательство, поэтому совету депутатов предстоит приводить в соответствие с этими изменениями нормативно-правовые документы, реализовывать план работы.</w:t>
      </w:r>
      <w:r w:rsidRPr="00A45635">
        <w:rPr>
          <w:rFonts w:ascii="Times New Roman" w:eastAsia="Times New Roman" w:hAnsi="Times New Roman" w:cs="Times New Roman"/>
          <w:noProof/>
          <w:color w:val="000000"/>
          <w:sz w:val="28"/>
          <w:szCs w:val="28"/>
          <w:lang w:eastAsia="ru-RU"/>
        </w:rPr>
        <w:drawing>
          <wp:inline distT="0" distB="0" distL="0" distR="0">
            <wp:extent cx="9525" cy="9525"/>
            <wp:effectExtent l="19050" t="0" r="9525" b="0"/>
            <wp:docPr id="53"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33495" w:rsidRDefault="00533495" w:rsidP="00007954">
      <w:pPr>
        <w:spacing w:after="4" w:line="255" w:lineRule="auto"/>
        <w:ind w:left="4" w:right="4" w:hanging="5"/>
        <w:jc w:val="both"/>
        <w:rPr>
          <w:rFonts w:ascii="Times New Roman" w:eastAsia="Times New Roman" w:hAnsi="Times New Roman" w:cs="Times New Roman"/>
          <w:b/>
          <w:color w:val="000000"/>
          <w:sz w:val="28"/>
          <w:szCs w:val="28"/>
        </w:rPr>
      </w:pPr>
    </w:p>
    <w:p w:rsidR="00A45635" w:rsidRPr="00A45635" w:rsidRDefault="00A45635" w:rsidP="00A45635">
      <w:pPr>
        <w:spacing w:after="4" w:line="255" w:lineRule="auto"/>
        <w:ind w:left="4" w:right="4" w:hanging="5"/>
        <w:jc w:val="center"/>
        <w:rPr>
          <w:rFonts w:ascii="Times New Roman" w:eastAsia="Times New Roman" w:hAnsi="Times New Roman" w:cs="Times New Roman"/>
          <w:b/>
          <w:color w:val="000000"/>
          <w:sz w:val="28"/>
          <w:szCs w:val="28"/>
        </w:rPr>
      </w:pPr>
      <w:r w:rsidRPr="00A45635">
        <w:rPr>
          <w:rFonts w:ascii="Times New Roman" w:eastAsia="Times New Roman" w:hAnsi="Times New Roman" w:cs="Times New Roman"/>
          <w:b/>
          <w:color w:val="000000"/>
          <w:sz w:val="28"/>
          <w:szCs w:val="28"/>
        </w:rPr>
        <w:t>Работа с населением</w:t>
      </w:r>
    </w:p>
    <w:p w:rsidR="00A45635" w:rsidRDefault="00A45635" w:rsidP="00A45635">
      <w:pPr>
        <w:spacing w:after="4" w:line="255" w:lineRule="auto"/>
        <w:ind w:left="4" w:right="4" w:hanging="5"/>
        <w:jc w:val="center"/>
        <w:rPr>
          <w:rFonts w:ascii="Times New Roman" w:eastAsia="Times New Roman" w:hAnsi="Times New Roman" w:cs="Times New Roman"/>
          <w:b/>
          <w:color w:val="000000"/>
          <w:sz w:val="28"/>
          <w:szCs w:val="28"/>
        </w:rPr>
      </w:pPr>
      <w:r w:rsidRPr="00A45635">
        <w:rPr>
          <w:rFonts w:ascii="Times New Roman" w:eastAsia="Times New Roman" w:hAnsi="Times New Roman" w:cs="Times New Roman"/>
          <w:b/>
          <w:color w:val="000000"/>
          <w:sz w:val="28"/>
          <w:szCs w:val="28"/>
        </w:rPr>
        <w:t>Работа с обращениями граждан.</w:t>
      </w:r>
    </w:p>
    <w:p w:rsidR="00A45635" w:rsidRPr="00A45635" w:rsidRDefault="00A45635" w:rsidP="00A45635">
      <w:pPr>
        <w:spacing w:after="4" w:line="255" w:lineRule="auto"/>
        <w:ind w:left="4" w:right="4" w:hanging="5"/>
        <w:jc w:val="center"/>
        <w:rPr>
          <w:rFonts w:ascii="Times New Roman" w:eastAsia="Times New Roman" w:hAnsi="Times New Roman" w:cs="Times New Roman"/>
          <w:b/>
          <w:color w:val="000000"/>
          <w:sz w:val="28"/>
          <w:szCs w:val="28"/>
        </w:rPr>
      </w:pPr>
    </w:p>
    <w:p w:rsidR="00A45635" w:rsidRDefault="000C2A0D" w:rsidP="000C2A0D">
      <w:pPr>
        <w:spacing w:after="4" w:line="255" w:lineRule="auto"/>
        <w:ind w:left="4" w:right="4" w:hanging="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A45635" w:rsidRPr="00A45635">
        <w:rPr>
          <w:rFonts w:ascii="Times New Roman" w:eastAsia="Times New Roman" w:hAnsi="Times New Roman" w:cs="Times New Roman"/>
          <w:color w:val="000000"/>
          <w:sz w:val="28"/>
          <w:szCs w:val="28"/>
        </w:rPr>
        <w:t xml:space="preserve">Главным направлением в повседневной деятельности Совета депутатов я </w:t>
      </w:r>
      <w:r w:rsidR="00A45635" w:rsidRPr="00A45635">
        <w:rPr>
          <w:rFonts w:ascii="Times New Roman" w:eastAsia="Times New Roman" w:hAnsi="Times New Roman" w:cs="Times New Roman"/>
          <w:noProof/>
          <w:color w:val="000000"/>
          <w:sz w:val="28"/>
          <w:szCs w:val="28"/>
          <w:lang w:eastAsia="ru-RU"/>
        </w:rPr>
        <w:drawing>
          <wp:inline distT="0" distB="0" distL="0" distR="0">
            <wp:extent cx="9525" cy="9525"/>
            <wp:effectExtent l="19050" t="0" r="9525" b="0"/>
            <wp:docPr id="54"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A45635" w:rsidRPr="00A45635">
        <w:rPr>
          <w:rFonts w:ascii="Times New Roman" w:eastAsia="Times New Roman" w:hAnsi="Times New Roman" w:cs="Times New Roman"/>
          <w:color w:val="000000"/>
          <w:sz w:val="28"/>
          <w:szCs w:val="28"/>
        </w:rPr>
        <w:t>считаю работу с населением. Эффективность этой работы является необходимым условием для развития нашего общества.</w:t>
      </w:r>
    </w:p>
    <w:p w:rsidR="00652671" w:rsidRDefault="00652671" w:rsidP="000C2A0D">
      <w:pPr>
        <w:spacing w:after="4" w:line="255" w:lineRule="auto"/>
        <w:ind w:left="4" w:right="4" w:hanging="5"/>
        <w:jc w:val="both"/>
        <w:rPr>
          <w:rFonts w:ascii="Times New Roman" w:eastAsia="Times New Roman" w:hAnsi="Times New Roman" w:cs="Times New Roman"/>
          <w:color w:val="000000"/>
          <w:sz w:val="28"/>
          <w:szCs w:val="28"/>
        </w:rPr>
      </w:pPr>
    </w:p>
    <w:p w:rsidR="00242C7F" w:rsidRDefault="00242C7F" w:rsidP="000C2A0D">
      <w:pPr>
        <w:spacing w:after="4" w:line="255" w:lineRule="auto"/>
        <w:ind w:left="4" w:right="4" w:hanging="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Всего в поселении насчитывается 20 населенных пунктов, в </w:t>
      </w:r>
      <w:r w:rsidR="00533495">
        <w:rPr>
          <w:rFonts w:ascii="Times New Roman" w:eastAsia="Times New Roman" w:hAnsi="Times New Roman" w:cs="Times New Roman"/>
          <w:color w:val="000000"/>
          <w:sz w:val="28"/>
          <w:szCs w:val="28"/>
        </w:rPr>
        <w:t>которых проживает 3</w:t>
      </w:r>
      <w:r w:rsidR="00C465C0">
        <w:rPr>
          <w:rFonts w:ascii="Times New Roman" w:eastAsia="Times New Roman" w:hAnsi="Times New Roman" w:cs="Times New Roman"/>
          <w:color w:val="000000"/>
          <w:sz w:val="28"/>
          <w:szCs w:val="28"/>
        </w:rPr>
        <w:t xml:space="preserve"> </w:t>
      </w:r>
      <w:r w:rsidR="00533495">
        <w:rPr>
          <w:rFonts w:ascii="Times New Roman" w:eastAsia="Times New Roman" w:hAnsi="Times New Roman" w:cs="Times New Roman"/>
          <w:color w:val="000000"/>
          <w:sz w:val="28"/>
          <w:szCs w:val="28"/>
        </w:rPr>
        <w:t>614 человек.</w:t>
      </w:r>
    </w:p>
    <w:p w:rsidR="00652671" w:rsidRPr="00A45635" w:rsidRDefault="00652671" w:rsidP="000C2A0D">
      <w:pPr>
        <w:spacing w:after="4" w:line="255" w:lineRule="auto"/>
        <w:ind w:left="4" w:right="4" w:hanging="5"/>
        <w:jc w:val="both"/>
        <w:rPr>
          <w:rFonts w:ascii="Times New Roman" w:eastAsia="Times New Roman" w:hAnsi="Times New Roman" w:cs="Times New Roman"/>
          <w:color w:val="000000"/>
          <w:sz w:val="28"/>
          <w:szCs w:val="28"/>
        </w:rPr>
      </w:pPr>
    </w:p>
    <w:p w:rsidR="004550F4" w:rsidRDefault="000C2A0D" w:rsidP="00533495">
      <w:pPr>
        <w:spacing w:after="321" w:line="248" w:lineRule="auto"/>
        <w:ind w:left="-1" w:firstLine="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sidRPr="000C2A0D">
        <w:rPr>
          <w:rFonts w:ascii="Times New Roman" w:eastAsia="Times New Roman" w:hAnsi="Times New Roman" w:cs="Times New Roman"/>
          <w:color w:val="000000"/>
          <w:sz w:val="28"/>
        </w:rPr>
        <w:t xml:space="preserve">В адрес совета депутатов поступило </w:t>
      </w:r>
      <w:r w:rsidR="004550F4">
        <w:rPr>
          <w:rFonts w:ascii="Times New Roman" w:eastAsia="Times New Roman" w:hAnsi="Times New Roman" w:cs="Times New Roman"/>
          <w:color w:val="000000"/>
          <w:sz w:val="28"/>
        </w:rPr>
        <w:t>17</w:t>
      </w:r>
      <w:r w:rsidR="005557C6">
        <w:rPr>
          <w:rFonts w:ascii="Times New Roman" w:eastAsia="Times New Roman" w:hAnsi="Times New Roman" w:cs="Times New Roman"/>
          <w:color w:val="000000"/>
          <w:sz w:val="28"/>
        </w:rPr>
        <w:t xml:space="preserve"> </w:t>
      </w:r>
      <w:r w:rsidRPr="000C2A0D">
        <w:rPr>
          <w:rFonts w:ascii="Times New Roman" w:eastAsia="Times New Roman" w:hAnsi="Times New Roman" w:cs="Times New Roman"/>
          <w:color w:val="000000"/>
          <w:sz w:val="28"/>
        </w:rPr>
        <w:t>письменных и устных обращений, которые рассматривались в индивидуальном порядке, при необходимости с выездом</w:t>
      </w:r>
      <w:r w:rsidR="00533495">
        <w:rPr>
          <w:rFonts w:ascii="Times New Roman" w:eastAsia="Times New Roman" w:hAnsi="Times New Roman" w:cs="Times New Roman"/>
          <w:color w:val="000000"/>
          <w:sz w:val="28"/>
        </w:rPr>
        <w:t xml:space="preserve"> </w:t>
      </w:r>
      <w:r w:rsidR="004550F4">
        <w:rPr>
          <w:rFonts w:ascii="Times New Roman" w:eastAsia="Times New Roman" w:hAnsi="Times New Roman" w:cs="Times New Roman"/>
          <w:color w:val="000000"/>
          <w:sz w:val="28"/>
        </w:rPr>
        <w:t>по месту проживания заявителей.</w:t>
      </w:r>
    </w:p>
    <w:p w:rsidR="00533495" w:rsidRPr="000C2A0D" w:rsidRDefault="00533495" w:rsidP="00533495">
      <w:pPr>
        <w:spacing w:after="321" w:line="248" w:lineRule="auto"/>
        <w:ind w:left="-1" w:firstLine="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основном у жителей остаются вопросы к управляющим компаниям, сфере благоустройства</w:t>
      </w:r>
      <w:r w:rsidR="00C465C0">
        <w:rPr>
          <w:rFonts w:ascii="Times New Roman" w:eastAsia="Times New Roman" w:hAnsi="Times New Roman" w:cs="Times New Roman"/>
          <w:color w:val="000000"/>
          <w:sz w:val="28"/>
        </w:rPr>
        <w:t xml:space="preserve"> и жилищно-коммунального хозяйства</w:t>
      </w:r>
      <w:r>
        <w:rPr>
          <w:rFonts w:ascii="Times New Roman" w:eastAsia="Times New Roman" w:hAnsi="Times New Roman" w:cs="Times New Roman"/>
          <w:color w:val="000000"/>
          <w:sz w:val="28"/>
        </w:rPr>
        <w:t>,</w:t>
      </w:r>
      <w:r w:rsidR="00C465C0">
        <w:rPr>
          <w:rFonts w:ascii="Times New Roman" w:eastAsia="Times New Roman" w:hAnsi="Times New Roman" w:cs="Times New Roman"/>
          <w:color w:val="000000"/>
          <w:sz w:val="28"/>
        </w:rPr>
        <w:t xml:space="preserve"> качества предоставляемых коммунальных услуг, </w:t>
      </w:r>
      <w:r>
        <w:rPr>
          <w:rFonts w:ascii="Times New Roman" w:eastAsia="Times New Roman" w:hAnsi="Times New Roman" w:cs="Times New Roman"/>
          <w:color w:val="000000"/>
          <w:sz w:val="28"/>
        </w:rPr>
        <w:t xml:space="preserve"> земельные и жилищные вопросы. По всем поступившим обращениям даны письменные разъяснения и рекомендации в установленные законом сроки.</w:t>
      </w:r>
    </w:p>
    <w:p w:rsidR="000C2A0D" w:rsidRDefault="000C2A0D" w:rsidP="000C2A0D">
      <w:pPr>
        <w:spacing w:after="13" w:line="248" w:lineRule="auto"/>
        <w:ind w:left="4" w:hanging="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sidRPr="000C2A0D">
        <w:rPr>
          <w:rFonts w:ascii="Times New Roman" w:eastAsia="Times New Roman" w:hAnsi="Times New Roman" w:cs="Times New Roman"/>
          <w:color w:val="000000"/>
          <w:sz w:val="28"/>
        </w:rPr>
        <w:t>Несмотря на то, что систематически проводится профилактическая работа по пожарной безопасности</w:t>
      </w:r>
      <w:r>
        <w:rPr>
          <w:rFonts w:ascii="Times New Roman" w:eastAsia="Times New Roman" w:hAnsi="Times New Roman" w:cs="Times New Roman"/>
          <w:color w:val="000000"/>
          <w:sz w:val="28"/>
        </w:rPr>
        <w:t>,</w:t>
      </w:r>
      <w:r w:rsidRPr="000C2A0D">
        <w:rPr>
          <w:rFonts w:ascii="Times New Roman" w:eastAsia="Times New Roman" w:hAnsi="Times New Roman" w:cs="Times New Roman"/>
          <w:color w:val="000000"/>
          <w:sz w:val="28"/>
        </w:rPr>
        <w:t xml:space="preserve"> как в населенных пунктах, так и в учреждениях</w:t>
      </w:r>
      <w:r>
        <w:rPr>
          <w:rFonts w:ascii="Times New Roman" w:eastAsia="Times New Roman" w:hAnsi="Times New Roman" w:cs="Times New Roman"/>
          <w:color w:val="000000"/>
          <w:sz w:val="28"/>
        </w:rPr>
        <w:t>, а именно: р</w:t>
      </w:r>
      <w:r w:rsidRPr="000C2A0D">
        <w:rPr>
          <w:rFonts w:ascii="Times New Roman" w:eastAsia="Times New Roman" w:hAnsi="Times New Roman" w:cs="Times New Roman"/>
          <w:color w:val="000000"/>
          <w:sz w:val="28"/>
        </w:rPr>
        <w:t>азнесены предупреждения, памятки о пожарной безопасности в период особого противопожарного режима, который устанавливается на территории поселения и о чём предупреждается местное население, но тем не менее, статистика постоянных пожаров в деревнях и посёлках говорит о том, что жители</w:t>
      </w:r>
      <w:r>
        <w:rPr>
          <w:rFonts w:ascii="Times New Roman" w:eastAsia="Times New Roman" w:hAnsi="Times New Roman" w:cs="Times New Roman"/>
          <w:noProof/>
          <w:color w:val="000000"/>
          <w:sz w:val="28"/>
          <w:lang w:eastAsia="ru-RU"/>
        </w:rPr>
        <w:drawing>
          <wp:anchor distT="0" distB="0" distL="114300" distR="114300" simplePos="0" relativeHeight="251662336" behindDoc="0" locked="0" layoutInCell="1" allowOverlap="0">
            <wp:simplePos x="0" y="0"/>
            <wp:positionH relativeFrom="page">
              <wp:posOffset>3590290</wp:posOffset>
            </wp:positionH>
            <wp:positionV relativeFrom="page">
              <wp:posOffset>9829800</wp:posOffset>
            </wp:positionV>
            <wp:extent cx="3175" cy="3175"/>
            <wp:effectExtent l="0" t="0" r="0" b="0"/>
            <wp:wrapSquare wrapText="bothSides"/>
            <wp:docPr id="10"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pic:cNvPicPr>
                      <a:picLocks noChangeAspect="1" noChangeArrowheads="1"/>
                    </pic:cNvPicPr>
                  </pic:nvPicPr>
                  <pic:blipFill>
                    <a:blip r:embed="rId9"/>
                    <a:srcRect/>
                    <a:stretch>
                      <a:fillRect/>
                    </a:stretch>
                  </pic:blipFill>
                  <pic:spPr bwMode="auto">
                    <a:xfrm>
                      <a:off x="0" y="0"/>
                      <a:ext cx="3175" cy="31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8"/>
          <w:lang w:eastAsia="ru-RU"/>
        </w:rPr>
        <w:drawing>
          <wp:anchor distT="0" distB="0" distL="114300" distR="114300" simplePos="0" relativeHeight="251663360" behindDoc="0" locked="0" layoutInCell="1" allowOverlap="0">
            <wp:simplePos x="0" y="0"/>
            <wp:positionH relativeFrom="page">
              <wp:posOffset>3587750</wp:posOffset>
            </wp:positionH>
            <wp:positionV relativeFrom="page">
              <wp:posOffset>9835515</wp:posOffset>
            </wp:positionV>
            <wp:extent cx="1344295" cy="18415"/>
            <wp:effectExtent l="19050" t="0" r="8255" b="0"/>
            <wp:wrapSquare wrapText="bothSides"/>
            <wp:docPr id="9" name="Picture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pic:cNvPicPr>
                      <a:picLocks noChangeAspect="1" noChangeArrowheads="1"/>
                    </pic:cNvPicPr>
                  </pic:nvPicPr>
                  <pic:blipFill>
                    <a:blip r:embed="rId10" cstate="print"/>
                    <a:srcRect/>
                    <a:stretch>
                      <a:fillRect/>
                    </a:stretch>
                  </pic:blipFill>
                  <pic:spPr bwMode="auto">
                    <a:xfrm>
                      <a:off x="0" y="0"/>
                      <a:ext cx="1344295" cy="18415"/>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0000"/>
          <w:sz w:val="28"/>
        </w:rPr>
        <w:t xml:space="preserve"> </w:t>
      </w:r>
      <w:r w:rsidRPr="000C2A0D">
        <w:rPr>
          <w:rFonts w:ascii="Times New Roman" w:eastAsia="Times New Roman" w:hAnsi="Times New Roman" w:cs="Times New Roman"/>
          <w:color w:val="000000"/>
          <w:sz w:val="28"/>
        </w:rPr>
        <w:t>Мшинского сельского поселения не в полной мере соблюдают правила пожарной безопаснос</w:t>
      </w:r>
      <w:r w:rsidR="004550F4">
        <w:rPr>
          <w:rFonts w:ascii="Times New Roman" w:eastAsia="Times New Roman" w:hAnsi="Times New Roman" w:cs="Times New Roman"/>
          <w:color w:val="000000"/>
          <w:sz w:val="28"/>
        </w:rPr>
        <w:t>ти</w:t>
      </w:r>
      <w:r w:rsidRPr="000C2A0D">
        <w:rPr>
          <w:rFonts w:ascii="Times New Roman" w:eastAsia="Times New Roman" w:hAnsi="Times New Roman" w:cs="Times New Roman"/>
          <w:color w:val="000000"/>
          <w:sz w:val="28"/>
        </w:rPr>
        <w:t>.</w:t>
      </w:r>
    </w:p>
    <w:p w:rsidR="000C2A0D" w:rsidRPr="000C2A0D" w:rsidRDefault="000C2A0D" w:rsidP="000C2A0D">
      <w:pPr>
        <w:spacing w:after="13" w:line="248" w:lineRule="auto"/>
        <w:ind w:left="4" w:hanging="5"/>
        <w:jc w:val="both"/>
        <w:rPr>
          <w:rFonts w:ascii="Times New Roman" w:eastAsia="Times New Roman" w:hAnsi="Times New Roman" w:cs="Times New Roman"/>
          <w:color w:val="000000"/>
          <w:sz w:val="28"/>
        </w:rPr>
      </w:pPr>
    </w:p>
    <w:p w:rsidR="000C2A0D" w:rsidRPr="000C2A0D" w:rsidRDefault="000C2A0D" w:rsidP="000C2A0D">
      <w:pPr>
        <w:keepNext/>
        <w:keepLines/>
        <w:spacing w:after="328" w:line="259" w:lineRule="auto"/>
        <w:ind w:right="562"/>
        <w:jc w:val="center"/>
        <w:outlineLvl w:val="0"/>
        <w:rPr>
          <w:rFonts w:ascii="Times New Roman" w:eastAsia="Times New Roman" w:hAnsi="Times New Roman" w:cs="Times New Roman"/>
          <w:color w:val="000000"/>
          <w:sz w:val="48"/>
          <w:u w:val="single" w:color="000000"/>
        </w:rPr>
      </w:pPr>
      <w:r w:rsidRPr="000C2A0D">
        <w:rPr>
          <w:rFonts w:ascii="Times New Roman" w:eastAsia="Times New Roman" w:hAnsi="Times New Roman" w:cs="Times New Roman"/>
          <w:color w:val="000000"/>
          <w:sz w:val="48"/>
          <w:u w:val="single" w:color="000000"/>
        </w:rPr>
        <w:t>Б Ю Д Ж Е Т</w:t>
      </w:r>
    </w:p>
    <w:p w:rsidR="000C2A0D" w:rsidRDefault="000C2A0D" w:rsidP="000C2A0D">
      <w:pPr>
        <w:spacing w:after="0" w:line="261" w:lineRule="auto"/>
        <w:ind w:hanging="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sidRPr="000C2A0D">
        <w:rPr>
          <w:rFonts w:ascii="Times New Roman" w:eastAsia="Times New Roman" w:hAnsi="Times New Roman" w:cs="Times New Roman"/>
          <w:color w:val="000000"/>
          <w:sz w:val="28"/>
        </w:rPr>
        <w:t>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и показатель эффективности.</w:t>
      </w:r>
    </w:p>
    <w:p w:rsidR="000C2A0D" w:rsidRPr="000C2A0D" w:rsidRDefault="000C2A0D" w:rsidP="000C2A0D">
      <w:pPr>
        <w:spacing w:after="0" w:line="261" w:lineRule="auto"/>
        <w:ind w:hanging="5"/>
        <w:jc w:val="both"/>
        <w:rPr>
          <w:rFonts w:ascii="Times New Roman" w:eastAsia="Times New Roman" w:hAnsi="Times New Roman" w:cs="Times New Roman"/>
          <w:color w:val="000000"/>
          <w:sz w:val="28"/>
        </w:rPr>
      </w:pPr>
      <w:r w:rsidRPr="000C2A0D">
        <w:rPr>
          <w:rFonts w:ascii="Times New Roman" w:eastAsia="Times New Roman" w:hAnsi="Times New Roman" w:cs="Times New Roman"/>
          <w:color w:val="000000"/>
          <w:sz w:val="28"/>
        </w:rPr>
        <w:lastRenderedPageBreak/>
        <w:t>Бюджетная политика в сфере расходов СП была направлена на решение социально-экономических задач СП, на обеспечение эффективности и результативности бюджетн</w:t>
      </w:r>
      <w:r>
        <w:rPr>
          <w:rFonts w:ascii="Times New Roman" w:eastAsia="Times New Roman" w:hAnsi="Times New Roman" w:cs="Times New Roman"/>
          <w:color w:val="000000"/>
          <w:sz w:val="28"/>
        </w:rPr>
        <w:t>ых расходов. Прежде всего</w:t>
      </w:r>
      <w:r w:rsidRPr="000C2A0D">
        <w:rPr>
          <w:rFonts w:ascii="Times New Roman" w:eastAsia="Times New Roman" w:hAnsi="Times New Roman" w:cs="Times New Roman"/>
          <w:color w:val="000000"/>
          <w:sz w:val="28"/>
        </w:rPr>
        <w:t xml:space="preserve">, финансирование было направлено на решение основных вопросов жизнеобеспечения населения. </w:t>
      </w:r>
      <w:r>
        <w:rPr>
          <w:rFonts w:ascii="Times New Roman" w:eastAsia="Times New Roman" w:hAnsi="Times New Roman" w:cs="Times New Roman"/>
          <w:color w:val="000000"/>
          <w:sz w:val="28"/>
        </w:rPr>
        <w:tab/>
      </w:r>
    </w:p>
    <w:p w:rsidR="000C2A0D" w:rsidRPr="000C2A0D" w:rsidRDefault="000C2A0D" w:rsidP="000C2A0D">
      <w:pPr>
        <w:tabs>
          <w:tab w:val="left" w:pos="8222"/>
        </w:tabs>
        <w:spacing w:after="0" w:line="248" w:lineRule="auto"/>
        <w:ind w:left="4" w:right="141" w:hanging="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sidRPr="000C2A0D">
        <w:rPr>
          <w:rFonts w:ascii="Times New Roman" w:eastAsia="Times New Roman" w:hAnsi="Times New Roman" w:cs="Times New Roman"/>
          <w:color w:val="000000"/>
          <w:sz w:val="28"/>
        </w:rPr>
        <w:t>Формирование и утверждение бюджета осуществляется до начала каждого календар</w:t>
      </w:r>
      <w:r>
        <w:rPr>
          <w:rFonts w:ascii="Times New Roman" w:eastAsia="Times New Roman" w:hAnsi="Times New Roman" w:cs="Times New Roman"/>
          <w:color w:val="000000"/>
          <w:sz w:val="28"/>
        </w:rPr>
        <w:t>ного года, бюджет 2022</w:t>
      </w:r>
      <w:r w:rsidRPr="000C2A0D">
        <w:rPr>
          <w:rFonts w:ascii="Times New Roman" w:eastAsia="Times New Roman" w:hAnsi="Times New Roman" w:cs="Times New Roman"/>
          <w:color w:val="000000"/>
          <w:sz w:val="28"/>
        </w:rPr>
        <w:t xml:space="preserve"> года бы</w:t>
      </w:r>
      <w:r>
        <w:rPr>
          <w:rFonts w:ascii="Times New Roman" w:eastAsia="Times New Roman" w:hAnsi="Times New Roman" w:cs="Times New Roman"/>
          <w:color w:val="000000"/>
          <w:sz w:val="28"/>
        </w:rPr>
        <w:t>л утвержден советом депутатов 24 декабря 2021</w:t>
      </w:r>
      <w:r w:rsidRPr="000C2A0D">
        <w:rPr>
          <w:rFonts w:ascii="Times New Roman" w:eastAsia="Times New Roman" w:hAnsi="Times New Roman" w:cs="Times New Roman"/>
          <w:color w:val="000000"/>
          <w:sz w:val="28"/>
        </w:rPr>
        <w:t xml:space="preserve"> года.</w:t>
      </w:r>
    </w:p>
    <w:p w:rsidR="000C2A0D" w:rsidRDefault="000C2A0D" w:rsidP="000C2A0D">
      <w:pPr>
        <w:spacing w:after="0" w:line="248" w:lineRule="auto"/>
        <w:ind w:left="4" w:hanging="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sidRPr="000C2A0D">
        <w:rPr>
          <w:rFonts w:ascii="Times New Roman" w:eastAsia="Times New Roman" w:hAnsi="Times New Roman" w:cs="Times New Roman"/>
          <w:color w:val="000000"/>
          <w:sz w:val="28"/>
        </w:rPr>
        <w:t>В соответствии с утвержденным бюд</w:t>
      </w:r>
      <w:r>
        <w:rPr>
          <w:rFonts w:ascii="Times New Roman" w:eastAsia="Times New Roman" w:hAnsi="Times New Roman" w:cs="Times New Roman"/>
          <w:color w:val="000000"/>
          <w:sz w:val="28"/>
        </w:rPr>
        <w:t>жетом его доходная часть на 2022</w:t>
      </w:r>
      <w:r w:rsidRPr="000C2A0D">
        <w:rPr>
          <w:rFonts w:ascii="Times New Roman" w:eastAsia="Times New Roman" w:hAnsi="Times New Roman" w:cs="Times New Roman"/>
          <w:color w:val="000000"/>
          <w:sz w:val="28"/>
        </w:rPr>
        <w:t xml:space="preserve"> год была </w:t>
      </w:r>
      <w:r>
        <w:rPr>
          <w:rFonts w:ascii="Times New Roman" w:eastAsia="Times New Roman" w:hAnsi="Times New Roman" w:cs="Times New Roman"/>
          <w:noProof/>
          <w:color w:val="000000"/>
          <w:sz w:val="28"/>
          <w:lang w:eastAsia="ru-RU"/>
        </w:rPr>
        <w:drawing>
          <wp:inline distT="0" distB="0" distL="0" distR="0">
            <wp:extent cx="9525" cy="9525"/>
            <wp:effectExtent l="19050" t="0" r="9525" b="0"/>
            <wp:docPr id="78"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C2A0D">
        <w:rPr>
          <w:rFonts w:ascii="Times New Roman" w:eastAsia="Times New Roman" w:hAnsi="Times New Roman" w:cs="Times New Roman"/>
          <w:color w:val="000000"/>
          <w:sz w:val="28"/>
        </w:rPr>
        <w:t>утверждена Советом депутатов в сумме</w:t>
      </w:r>
      <w:r>
        <w:rPr>
          <w:rFonts w:ascii="Times New Roman" w:eastAsia="Times New Roman" w:hAnsi="Times New Roman" w:cs="Times New Roman"/>
          <w:color w:val="000000"/>
          <w:sz w:val="28"/>
        </w:rPr>
        <w:t xml:space="preserve"> </w:t>
      </w:r>
      <w:r w:rsidR="00C465C0">
        <w:rPr>
          <w:rFonts w:ascii="Times New Roman" w:eastAsia="Times New Roman" w:hAnsi="Times New Roman" w:cs="Times New Roman"/>
          <w:color w:val="000000"/>
          <w:sz w:val="28"/>
        </w:rPr>
        <w:t>152 738 814</w:t>
      </w:r>
      <w:r>
        <w:rPr>
          <w:rFonts w:ascii="Times New Roman" w:eastAsia="Times New Roman" w:hAnsi="Times New Roman" w:cs="Times New Roman"/>
          <w:color w:val="000000"/>
          <w:sz w:val="28"/>
        </w:rPr>
        <w:t xml:space="preserve"> рублей.</w:t>
      </w:r>
    </w:p>
    <w:p w:rsidR="00131500" w:rsidRDefault="00131500" w:rsidP="00131500">
      <w:pPr>
        <w:spacing w:after="0" w:line="248" w:lineRule="auto"/>
        <w:ind w:left="4" w:hanging="5"/>
        <w:jc w:val="center"/>
        <w:rPr>
          <w:rFonts w:ascii="Times New Roman" w:eastAsia="Times New Roman" w:hAnsi="Times New Roman" w:cs="Times New Roman"/>
          <w:color w:val="000000"/>
          <w:sz w:val="28"/>
        </w:rPr>
      </w:pPr>
    </w:p>
    <w:p w:rsidR="00131500" w:rsidRPr="00131500" w:rsidRDefault="00131500" w:rsidP="00131500">
      <w:pPr>
        <w:spacing w:after="0" w:line="248" w:lineRule="auto"/>
        <w:ind w:left="4" w:hanging="5"/>
        <w:jc w:val="center"/>
        <w:rPr>
          <w:rFonts w:ascii="Times New Roman" w:eastAsia="Times New Roman" w:hAnsi="Times New Roman" w:cs="Times New Roman"/>
          <w:b/>
          <w:color w:val="000000"/>
          <w:sz w:val="28"/>
        </w:rPr>
      </w:pPr>
      <w:r w:rsidRPr="00131500">
        <w:rPr>
          <w:rFonts w:ascii="Times New Roman" w:eastAsia="Times New Roman" w:hAnsi="Times New Roman" w:cs="Times New Roman"/>
          <w:b/>
          <w:color w:val="000000"/>
          <w:sz w:val="28"/>
        </w:rPr>
        <w:t>Работа общественных организаций</w:t>
      </w:r>
    </w:p>
    <w:p w:rsidR="000C2A0D" w:rsidRPr="000C2A0D" w:rsidRDefault="000C2A0D" w:rsidP="00131500">
      <w:pPr>
        <w:spacing w:after="0" w:line="248" w:lineRule="auto"/>
        <w:ind w:left="4" w:hanging="5"/>
        <w:jc w:val="center"/>
        <w:rPr>
          <w:rFonts w:ascii="Times New Roman" w:eastAsia="Times New Roman" w:hAnsi="Times New Roman" w:cs="Times New Roman"/>
          <w:b/>
          <w:color w:val="000000"/>
          <w:sz w:val="28"/>
        </w:rPr>
      </w:pPr>
    </w:p>
    <w:p w:rsidR="00131500" w:rsidRDefault="000C2A0D" w:rsidP="000C2A0D">
      <w:pPr>
        <w:spacing w:after="2" w:line="264" w:lineRule="auto"/>
        <w:ind w:left="-10" w:firstLine="197"/>
        <w:jc w:val="both"/>
        <w:rPr>
          <w:rFonts w:ascii="Times New Roman" w:eastAsia="Times New Roman" w:hAnsi="Times New Roman" w:cs="Times New Roman"/>
          <w:sz w:val="28"/>
        </w:rPr>
      </w:pPr>
      <w:r w:rsidRPr="00793AAB">
        <w:rPr>
          <w:rFonts w:ascii="Times New Roman" w:eastAsia="Times New Roman" w:hAnsi="Times New Roman" w:cs="Times New Roman"/>
          <w:sz w:val="28"/>
        </w:rPr>
        <w:t>В своем выступлении хочу остановиться на работе общественной организации</w:t>
      </w:r>
      <w:r w:rsidR="00131500">
        <w:rPr>
          <w:rFonts w:ascii="Times New Roman" w:eastAsia="Times New Roman" w:hAnsi="Times New Roman" w:cs="Times New Roman"/>
          <w:sz w:val="28"/>
        </w:rPr>
        <w:t xml:space="preserve"> </w:t>
      </w:r>
      <w:r w:rsidRPr="00793AAB">
        <w:rPr>
          <w:rFonts w:ascii="Times New Roman" w:eastAsia="Times New Roman" w:hAnsi="Times New Roman" w:cs="Times New Roman"/>
          <w:sz w:val="28"/>
        </w:rPr>
        <w:t xml:space="preserve">Совета ветеранов, возглавляемой </w:t>
      </w:r>
      <w:r w:rsidR="00131500">
        <w:rPr>
          <w:rFonts w:ascii="Times New Roman" w:eastAsia="Times New Roman" w:hAnsi="Times New Roman" w:cs="Times New Roman"/>
          <w:sz w:val="28"/>
        </w:rPr>
        <w:t xml:space="preserve">Сидорович Людмилой Кирилловной. </w:t>
      </w:r>
    </w:p>
    <w:p w:rsidR="000C2A0D" w:rsidRPr="00793AAB" w:rsidRDefault="00131500" w:rsidP="00131500">
      <w:pPr>
        <w:spacing w:after="2" w:line="264" w:lineRule="auto"/>
        <w:ind w:left="-10" w:firstLine="197"/>
        <w:jc w:val="both"/>
      </w:pPr>
      <w:r>
        <w:rPr>
          <w:rFonts w:ascii="Times New Roman" w:eastAsia="Times New Roman" w:hAnsi="Times New Roman" w:cs="Times New Roman"/>
          <w:sz w:val="28"/>
        </w:rPr>
        <w:t xml:space="preserve">Совет ветеранов, </w:t>
      </w:r>
      <w:r w:rsidR="000C2A0D" w:rsidRPr="00793AAB">
        <w:rPr>
          <w:rFonts w:ascii="Times New Roman" w:eastAsia="Times New Roman" w:hAnsi="Times New Roman" w:cs="Times New Roman"/>
          <w:sz w:val="28"/>
        </w:rPr>
        <w:t>по</w:t>
      </w:r>
      <w:r>
        <w:rPr>
          <w:rFonts w:ascii="Times New Roman" w:eastAsia="Times New Roman" w:hAnsi="Times New Roman" w:cs="Times New Roman"/>
          <w:sz w:val="28"/>
        </w:rPr>
        <w:t>-</w:t>
      </w:r>
      <w:r w:rsidR="000C2A0D" w:rsidRPr="00793AAB">
        <w:rPr>
          <w:rFonts w:ascii="Times New Roman" w:eastAsia="Times New Roman" w:hAnsi="Times New Roman" w:cs="Times New Roman"/>
          <w:sz w:val="28"/>
        </w:rPr>
        <w:t>прежнему, проводит большую работу с населением разных возрастов, организовывает праздники, чествуют юбиляров.</w:t>
      </w:r>
      <w:r>
        <w:rPr>
          <w:rFonts w:ascii="Times New Roman" w:eastAsia="Times New Roman" w:hAnsi="Times New Roman" w:cs="Times New Roman"/>
          <w:sz w:val="28"/>
        </w:rPr>
        <w:t xml:space="preserve"> </w:t>
      </w:r>
      <w:r w:rsidR="000C2A0D" w:rsidRPr="00793AAB">
        <w:rPr>
          <w:rFonts w:ascii="Times New Roman" w:eastAsia="Times New Roman" w:hAnsi="Times New Roman" w:cs="Times New Roman"/>
          <w:sz w:val="28"/>
        </w:rPr>
        <w:t>Члены Совета ветеранов принимают активное участие в жизни населенных пунктов, участвуют в решении многих проблем, помогают советом.</w:t>
      </w:r>
    </w:p>
    <w:p w:rsidR="00131500" w:rsidRDefault="000C2A0D" w:rsidP="00131500">
      <w:pPr>
        <w:spacing w:after="0" w:line="264" w:lineRule="auto"/>
        <w:ind w:hanging="10"/>
        <w:jc w:val="both"/>
        <w:rPr>
          <w:rFonts w:ascii="Times New Roman" w:eastAsia="Times New Roman" w:hAnsi="Times New Roman" w:cs="Times New Roman"/>
          <w:sz w:val="28"/>
        </w:rPr>
      </w:pPr>
      <w:r w:rsidRPr="00793AAB">
        <w:rPr>
          <w:rFonts w:ascii="Times New Roman" w:eastAsia="Times New Roman" w:hAnsi="Times New Roman" w:cs="Times New Roman"/>
          <w:sz w:val="28"/>
        </w:rPr>
        <w:t>Бол</w:t>
      </w:r>
      <w:r w:rsidR="00131500">
        <w:rPr>
          <w:rFonts w:ascii="Times New Roman" w:eastAsia="Times New Roman" w:hAnsi="Times New Roman" w:cs="Times New Roman"/>
          <w:sz w:val="28"/>
        </w:rPr>
        <w:t xml:space="preserve">ьшое Вам спасибо и </w:t>
      </w:r>
      <w:r w:rsidRPr="00793AAB">
        <w:rPr>
          <w:rFonts w:ascii="Times New Roman" w:eastAsia="Times New Roman" w:hAnsi="Times New Roman" w:cs="Times New Roman"/>
          <w:sz w:val="28"/>
        </w:rPr>
        <w:t xml:space="preserve"> </w:t>
      </w:r>
      <w:r w:rsidR="00131500">
        <w:rPr>
          <w:rFonts w:ascii="Times New Roman" w:eastAsia="Times New Roman" w:hAnsi="Times New Roman" w:cs="Times New Roman"/>
          <w:sz w:val="28"/>
        </w:rPr>
        <w:t>низкий поклон!</w:t>
      </w:r>
      <w:r>
        <w:rPr>
          <w:rFonts w:ascii="Times New Roman" w:eastAsia="Times New Roman" w:hAnsi="Times New Roman" w:cs="Times New Roman"/>
          <w:sz w:val="28"/>
        </w:rPr>
        <w:t xml:space="preserve"> Так держат</w:t>
      </w:r>
      <w:r w:rsidR="00131500">
        <w:rPr>
          <w:rFonts w:ascii="Times New Roman" w:eastAsia="Times New Roman" w:hAnsi="Times New Roman" w:cs="Times New Roman"/>
          <w:sz w:val="28"/>
        </w:rPr>
        <w:t>ь!</w:t>
      </w:r>
    </w:p>
    <w:p w:rsidR="00131500" w:rsidRDefault="00131500" w:rsidP="00131500">
      <w:pPr>
        <w:spacing w:after="0" w:line="264" w:lineRule="auto"/>
        <w:ind w:hanging="10"/>
        <w:jc w:val="both"/>
        <w:rPr>
          <w:rFonts w:ascii="Times New Roman" w:eastAsia="Times New Roman" w:hAnsi="Times New Roman" w:cs="Times New Roman"/>
          <w:sz w:val="28"/>
        </w:rPr>
      </w:pPr>
    </w:p>
    <w:p w:rsidR="00131500" w:rsidRPr="00131500" w:rsidRDefault="00131500" w:rsidP="00131500">
      <w:pPr>
        <w:spacing w:after="0" w:line="264" w:lineRule="auto"/>
        <w:ind w:hanging="10"/>
        <w:jc w:val="center"/>
        <w:rPr>
          <w:rFonts w:ascii="Times New Roman" w:eastAsia="Times New Roman" w:hAnsi="Times New Roman" w:cs="Times New Roman"/>
          <w:b/>
          <w:sz w:val="28"/>
        </w:rPr>
      </w:pPr>
      <w:r w:rsidRPr="00131500">
        <w:rPr>
          <w:rFonts w:ascii="Times New Roman" w:eastAsia="Times New Roman" w:hAnsi="Times New Roman" w:cs="Times New Roman"/>
          <w:b/>
          <w:sz w:val="28"/>
        </w:rPr>
        <w:t>В планы на 2022 год входят:</w:t>
      </w:r>
    </w:p>
    <w:p w:rsidR="00131500" w:rsidRPr="00131500" w:rsidRDefault="00131500" w:rsidP="00131500">
      <w:pPr>
        <w:spacing w:after="0" w:line="264" w:lineRule="auto"/>
        <w:ind w:hanging="10"/>
        <w:jc w:val="center"/>
        <w:rPr>
          <w:rFonts w:ascii="Times New Roman" w:eastAsia="Times New Roman" w:hAnsi="Times New Roman" w:cs="Times New Roman"/>
          <w:b/>
          <w:sz w:val="28"/>
        </w:rPr>
      </w:pPr>
    </w:p>
    <w:p w:rsidR="00131500" w:rsidRPr="00131500" w:rsidRDefault="00131500" w:rsidP="00131500">
      <w:pPr>
        <w:pStyle w:val="ListParagraph"/>
        <w:numPr>
          <w:ilvl w:val="0"/>
          <w:numId w:val="3"/>
        </w:numPr>
        <w:spacing w:after="0" w:line="264" w:lineRule="auto"/>
        <w:jc w:val="both"/>
        <w:rPr>
          <w:rFonts w:ascii="Times New Roman" w:eastAsia="Times New Roman" w:hAnsi="Times New Roman" w:cs="Times New Roman"/>
          <w:b/>
          <w:sz w:val="28"/>
        </w:rPr>
      </w:pPr>
      <w:r w:rsidRPr="00131500">
        <w:rPr>
          <w:rFonts w:ascii="Times New Roman" w:eastAsia="Times New Roman" w:hAnsi="Times New Roman" w:cs="Times New Roman"/>
          <w:b/>
          <w:sz w:val="28"/>
        </w:rPr>
        <w:t>Проведение работы по максимальному привлечению доходов в бюджет поселения.</w:t>
      </w:r>
    </w:p>
    <w:p w:rsidR="00131500" w:rsidRPr="00131500" w:rsidRDefault="00131500" w:rsidP="00131500">
      <w:pPr>
        <w:pStyle w:val="ListParagraph"/>
        <w:numPr>
          <w:ilvl w:val="0"/>
          <w:numId w:val="3"/>
        </w:numPr>
        <w:spacing w:after="0" w:line="264" w:lineRule="auto"/>
        <w:jc w:val="both"/>
        <w:rPr>
          <w:rFonts w:ascii="Times New Roman" w:eastAsia="Times New Roman" w:hAnsi="Times New Roman" w:cs="Times New Roman"/>
          <w:b/>
          <w:sz w:val="28"/>
        </w:rPr>
      </w:pPr>
      <w:r w:rsidRPr="00131500">
        <w:rPr>
          <w:rFonts w:ascii="Times New Roman" w:eastAsia="Times New Roman" w:hAnsi="Times New Roman" w:cs="Times New Roman"/>
          <w:b/>
          <w:sz w:val="28"/>
        </w:rPr>
        <w:t>Продолжение работы по благоустройству, озеленению и поддержанию порядка на территории поселения в целом.</w:t>
      </w:r>
    </w:p>
    <w:p w:rsidR="00131500" w:rsidRPr="00131500" w:rsidRDefault="00131500" w:rsidP="00131500">
      <w:pPr>
        <w:pStyle w:val="ListParagraph"/>
        <w:numPr>
          <w:ilvl w:val="0"/>
          <w:numId w:val="3"/>
        </w:numPr>
        <w:spacing w:after="0" w:line="264" w:lineRule="auto"/>
        <w:jc w:val="both"/>
        <w:rPr>
          <w:rFonts w:ascii="Times New Roman" w:eastAsia="Times New Roman" w:hAnsi="Times New Roman" w:cs="Times New Roman"/>
          <w:b/>
          <w:sz w:val="28"/>
        </w:rPr>
      </w:pPr>
      <w:r w:rsidRPr="00131500">
        <w:rPr>
          <w:rFonts w:ascii="Times New Roman" w:eastAsia="Times New Roman" w:hAnsi="Times New Roman" w:cs="Times New Roman"/>
          <w:b/>
          <w:sz w:val="28"/>
        </w:rPr>
        <w:t>Проведение разъяснительной работы среди жителей поселения, и в первую очередь среди молодежи, по профилактике пьянства, алкоголизма и наркомании.</w:t>
      </w:r>
    </w:p>
    <w:p w:rsidR="00131500" w:rsidRPr="00131500" w:rsidRDefault="00131500" w:rsidP="00131500">
      <w:pPr>
        <w:pStyle w:val="ListParagraph"/>
        <w:numPr>
          <w:ilvl w:val="0"/>
          <w:numId w:val="3"/>
        </w:numPr>
        <w:spacing w:after="0" w:line="264" w:lineRule="auto"/>
        <w:jc w:val="both"/>
        <w:rPr>
          <w:rFonts w:ascii="Times New Roman" w:eastAsia="Times New Roman" w:hAnsi="Times New Roman" w:cs="Times New Roman"/>
          <w:b/>
          <w:sz w:val="28"/>
        </w:rPr>
      </w:pPr>
      <w:r w:rsidRPr="00131500">
        <w:rPr>
          <w:rFonts w:ascii="Times New Roman" w:eastAsia="Times New Roman" w:hAnsi="Times New Roman" w:cs="Times New Roman"/>
          <w:b/>
          <w:sz w:val="28"/>
        </w:rPr>
        <w:t>Реализация комплекса мер, направленных на обеспечение противопожарной безопасности населения.</w:t>
      </w:r>
    </w:p>
    <w:p w:rsidR="00131500" w:rsidRPr="00131500" w:rsidRDefault="00131500" w:rsidP="00131500">
      <w:pPr>
        <w:pStyle w:val="ListParagraph"/>
        <w:numPr>
          <w:ilvl w:val="0"/>
          <w:numId w:val="3"/>
        </w:numPr>
        <w:spacing w:after="0" w:line="264" w:lineRule="auto"/>
        <w:jc w:val="both"/>
        <w:rPr>
          <w:rFonts w:ascii="Times New Roman" w:eastAsia="Times New Roman" w:hAnsi="Times New Roman" w:cs="Times New Roman"/>
          <w:b/>
          <w:sz w:val="28"/>
        </w:rPr>
      </w:pPr>
      <w:r w:rsidRPr="00131500">
        <w:rPr>
          <w:rFonts w:ascii="Times New Roman" w:eastAsia="Times New Roman" w:hAnsi="Times New Roman" w:cs="Times New Roman"/>
          <w:b/>
          <w:sz w:val="28"/>
        </w:rPr>
        <w:t>Увеличение количества жителей, занимающихся физической культурой и спортом, особенно подростков и молодежи.</w:t>
      </w:r>
    </w:p>
    <w:p w:rsidR="005557C6" w:rsidRDefault="00131500" w:rsidP="00131500">
      <w:pPr>
        <w:pStyle w:val="ListParagraph"/>
        <w:numPr>
          <w:ilvl w:val="0"/>
          <w:numId w:val="3"/>
        </w:numPr>
        <w:spacing w:after="0" w:line="264" w:lineRule="auto"/>
        <w:jc w:val="both"/>
        <w:rPr>
          <w:rFonts w:ascii="Times New Roman" w:eastAsia="Times New Roman" w:hAnsi="Times New Roman" w:cs="Times New Roman"/>
          <w:b/>
          <w:sz w:val="28"/>
        </w:rPr>
      </w:pPr>
      <w:r w:rsidRPr="00131500">
        <w:rPr>
          <w:rFonts w:ascii="Times New Roman" w:eastAsia="Times New Roman" w:hAnsi="Times New Roman" w:cs="Times New Roman"/>
          <w:b/>
          <w:sz w:val="28"/>
        </w:rPr>
        <w:t>Проведение работы по вовлечению молодежи в социально-полезную деятельность.</w:t>
      </w:r>
    </w:p>
    <w:p w:rsidR="005557C6" w:rsidRDefault="005557C6" w:rsidP="00131500">
      <w:pPr>
        <w:pStyle w:val="ListParagraph"/>
        <w:spacing w:after="0" w:line="264" w:lineRule="auto"/>
        <w:ind w:left="350"/>
        <w:jc w:val="both"/>
        <w:rPr>
          <w:rFonts w:ascii="Times New Roman" w:eastAsia="Times New Roman" w:hAnsi="Times New Roman" w:cs="Times New Roman"/>
          <w:sz w:val="28"/>
        </w:rPr>
      </w:pPr>
    </w:p>
    <w:p w:rsidR="00C465C0" w:rsidRDefault="00C465C0" w:rsidP="00131500">
      <w:pPr>
        <w:pStyle w:val="ListParagraph"/>
        <w:spacing w:after="0" w:line="264" w:lineRule="auto"/>
        <w:ind w:left="350"/>
        <w:jc w:val="both"/>
        <w:rPr>
          <w:rFonts w:ascii="Times New Roman" w:eastAsia="Times New Roman" w:hAnsi="Times New Roman" w:cs="Times New Roman"/>
          <w:sz w:val="28"/>
        </w:rPr>
      </w:pPr>
    </w:p>
    <w:p w:rsidR="004550F4" w:rsidRDefault="004550F4" w:rsidP="00131500">
      <w:pPr>
        <w:pStyle w:val="ListParagraph"/>
        <w:spacing w:after="0" w:line="264" w:lineRule="auto"/>
        <w:ind w:left="350"/>
        <w:jc w:val="both"/>
        <w:rPr>
          <w:rFonts w:ascii="Times New Roman" w:eastAsia="Times New Roman" w:hAnsi="Times New Roman" w:cs="Times New Roman"/>
          <w:sz w:val="28"/>
        </w:rPr>
      </w:pPr>
    </w:p>
    <w:p w:rsidR="004550F4" w:rsidRDefault="004550F4" w:rsidP="00131500">
      <w:pPr>
        <w:pStyle w:val="ListParagraph"/>
        <w:spacing w:after="0" w:line="264" w:lineRule="auto"/>
        <w:ind w:left="350"/>
        <w:jc w:val="both"/>
        <w:rPr>
          <w:rFonts w:ascii="Times New Roman" w:eastAsia="Times New Roman" w:hAnsi="Times New Roman" w:cs="Times New Roman"/>
          <w:sz w:val="28"/>
        </w:rPr>
      </w:pPr>
    </w:p>
    <w:p w:rsidR="00652671" w:rsidRDefault="00652671" w:rsidP="005557C6">
      <w:pPr>
        <w:ind w:left="19" w:right="4"/>
        <w:jc w:val="center"/>
        <w:rPr>
          <w:rFonts w:ascii="Times New Roman" w:hAnsi="Times New Roman" w:cs="Times New Roman"/>
          <w:b/>
          <w:sz w:val="28"/>
          <w:szCs w:val="28"/>
        </w:rPr>
      </w:pPr>
    </w:p>
    <w:p w:rsidR="005557C6" w:rsidRPr="005557C6" w:rsidRDefault="005557C6" w:rsidP="005557C6">
      <w:pPr>
        <w:ind w:left="19" w:right="4"/>
        <w:jc w:val="center"/>
        <w:rPr>
          <w:rFonts w:ascii="Times New Roman" w:hAnsi="Times New Roman" w:cs="Times New Roman"/>
          <w:b/>
          <w:sz w:val="28"/>
          <w:szCs w:val="28"/>
        </w:rPr>
      </w:pPr>
      <w:r w:rsidRPr="005557C6">
        <w:rPr>
          <w:rFonts w:ascii="Times New Roman" w:hAnsi="Times New Roman" w:cs="Times New Roman"/>
          <w:b/>
          <w:sz w:val="28"/>
          <w:szCs w:val="28"/>
        </w:rPr>
        <w:t>ЗАКЛЮЧЕНИЕ</w:t>
      </w:r>
    </w:p>
    <w:p w:rsidR="00652671" w:rsidRDefault="005557C6" w:rsidP="005557C6">
      <w:pPr>
        <w:ind w:left="19" w:right="4"/>
        <w:jc w:val="both"/>
        <w:rPr>
          <w:rFonts w:ascii="Times New Roman" w:hAnsi="Times New Roman" w:cs="Times New Roman"/>
          <w:sz w:val="28"/>
          <w:szCs w:val="28"/>
        </w:rPr>
      </w:pPr>
      <w:r>
        <w:rPr>
          <w:rFonts w:ascii="Times New Roman" w:hAnsi="Times New Roman" w:cs="Times New Roman"/>
          <w:sz w:val="28"/>
          <w:szCs w:val="28"/>
        </w:rPr>
        <w:tab/>
      </w:r>
      <w:r w:rsidR="00652671">
        <w:rPr>
          <w:rFonts w:ascii="Times New Roman" w:hAnsi="Times New Roman" w:cs="Times New Roman"/>
          <w:sz w:val="28"/>
          <w:szCs w:val="28"/>
        </w:rPr>
        <w:t xml:space="preserve">2021 год был годом напряженной работы и вместе с тем он был достаточно плодотворным  для нашего поселения. </w:t>
      </w:r>
    </w:p>
    <w:p w:rsidR="005557C6" w:rsidRPr="005557C6" w:rsidRDefault="005557C6" w:rsidP="005557C6">
      <w:pPr>
        <w:ind w:left="19" w:right="4"/>
        <w:jc w:val="both"/>
        <w:rPr>
          <w:rFonts w:ascii="Times New Roman" w:hAnsi="Times New Roman" w:cs="Times New Roman"/>
          <w:sz w:val="28"/>
          <w:szCs w:val="28"/>
        </w:rPr>
      </w:pPr>
      <w:r w:rsidRPr="005557C6">
        <w:rPr>
          <w:rFonts w:ascii="Times New Roman" w:hAnsi="Times New Roman" w:cs="Times New Roman"/>
          <w:sz w:val="28"/>
          <w:szCs w:val="28"/>
        </w:rPr>
        <w:t>Мне хочется, чтобы все живущие здесь понимали, что все зависит только от нас самих. Пусть каждый сделает немного хорошего, внесет свой посильный вклад в развитие СП и всем нам станет жить лучше и комфортнее.</w:t>
      </w:r>
    </w:p>
    <w:p w:rsidR="005557C6" w:rsidRPr="005557C6" w:rsidRDefault="005557C6" w:rsidP="005557C6">
      <w:pPr>
        <w:spacing w:after="243"/>
        <w:ind w:left="9" w:right="4" w:firstLine="173"/>
        <w:jc w:val="both"/>
        <w:rPr>
          <w:rFonts w:ascii="Times New Roman" w:hAnsi="Times New Roman" w:cs="Times New Roman"/>
          <w:sz w:val="28"/>
          <w:szCs w:val="28"/>
        </w:rPr>
      </w:pPr>
      <w:r w:rsidRPr="005557C6">
        <w:rPr>
          <w:rFonts w:ascii="Times New Roman" w:hAnsi="Times New Roman" w:cs="Times New Roman"/>
          <w:noProof/>
          <w:sz w:val="28"/>
          <w:szCs w:val="28"/>
          <w:lang w:eastAsia="ru-RU"/>
        </w:rPr>
        <w:drawing>
          <wp:anchor distT="0" distB="0" distL="114300" distR="114300" simplePos="0" relativeHeight="251665408" behindDoc="0" locked="0" layoutInCell="1" allowOverlap="0">
            <wp:simplePos x="0" y="0"/>
            <wp:positionH relativeFrom="page">
              <wp:posOffset>883920</wp:posOffset>
            </wp:positionH>
            <wp:positionV relativeFrom="page">
              <wp:posOffset>9122410</wp:posOffset>
            </wp:positionV>
            <wp:extent cx="3175" cy="3175"/>
            <wp:effectExtent l="0" t="0" r="0" b="0"/>
            <wp:wrapSquare wrapText="bothSides"/>
            <wp:docPr id="11"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12"/>
                    <a:srcRect/>
                    <a:stretch>
                      <a:fillRect/>
                    </a:stretch>
                  </pic:blipFill>
                  <pic:spPr bwMode="auto">
                    <a:xfrm>
                      <a:off x="0" y="0"/>
                      <a:ext cx="3175" cy="3175"/>
                    </a:xfrm>
                    <a:prstGeom prst="rect">
                      <a:avLst/>
                    </a:prstGeom>
                    <a:noFill/>
                    <a:ln w="9525">
                      <a:noFill/>
                      <a:miter lim="800000"/>
                      <a:headEnd/>
                      <a:tailEnd/>
                    </a:ln>
                  </pic:spPr>
                </pic:pic>
              </a:graphicData>
            </a:graphic>
          </wp:anchor>
        </w:drawing>
      </w:r>
      <w:r>
        <w:rPr>
          <w:rFonts w:ascii="Times New Roman" w:hAnsi="Times New Roman" w:cs="Times New Roman"/>
          <w:sz w:val="28"/>
          <w:szCs w:val="28"/>
        </w:rPr>
        <w:tab/>
      </w:r>
      <w:r w:rsidRPr="005557C6">
        <w:rPr>
          <w:rFonts w:ascii="Times New Roman" w:hAnsi="Times New Roman" w:cs="Times New Roman"/>
          <w:sz w:val="28"/>
          <w:szCs w:val="28"/>
        </w:rPr>
        <w:t>Администрации хочется пожелать быть активнее и настойчивее в решении всех проблем. Анализировать, планировать, прогнозировать. Быть внимательнее к людям, их нуждам. Информировать население,</w:t>
      </w:r>
      <w:r>
        <w:rPr>
          <w:rFonts w:ascii="Times New Roman" w:hAnsi="Times New Roman" w:cs="Times New Roman"/>
          <w:sz w:val="28"/>
          <w:szCs w:val="28"/>
        </w:rPr>
        <w:t xml:space="preserve"> поскольку</w:t>
      </w:r>
      <w:r w:rsidRPr="005557C6">
        <w:rPr>
          <w:rFonts w:ascii="Times New Roman" w:hAnsi="Times New Roman" w:cs="Times New Roman"/>
          <w:sz w:val="28"/>
          <w:szCs w:val="28"/>
        </w:rPr>
        <w:t xml:space="preserve"> недостаток информации порождает непонимание и домыслы. Критиковать власть очень легко, но надо задуматься и над простым </w:t>
      </w:r>
      <w:proofErr w:type="gramStart"/>
      <w:r w:rsidRPr="005557C6">
        <w:rPr>
          <w:rFonts w:ascii="Times New Roman" w:hAnsi="Times New Roman" w:cs="Times New Roman"/>
          <w:sz w:val="28"/>
          <w:szCs w:val="28"/>
        </w:rPr>
        <w:t>вопросом«</w:t>
      </w:r>
      <w:proofErr w:type="gramEnd"/>
      <w:r w:rsidRPr="005557C6">
        <w:rPr>
          <w:rFonts w:ascii="Times New Roman" w:hAnsi="Times New Roman" w:cs="Times New Roman"/>
          <w:sz w:val="28"/>
          <w:szCs w:val="28"/>
        </w:rPr>
        <w:t>А что каждый должен сделать, чтобы наше</w:t>
      </w:r>
      <w:r>
        <w:rPr>
          <w:rFonts w:ascii="Times New Roman" w:hAnsi="Times New Roman" w:cs="Times New Roman"/>
          <w:sz w:val="28"/>
          <w:szCs w:val="28"/>
        </w:rPr>
        <w:t xml:space="preserve"> поселение становилось успешным?»</w:t>
      </w:r>
      <w:r w:rsidRPr="005557C6">
        <w:rPr>
          <w:rFonts w:ascii="Times New Roman" w:hAnsi="Times New Roman" w:cs="Times New Roman"/>
          <w:sz w:val="28"/>
          <w:szCs w:val="28"/>
        </w:rPr>
        <w:t xml:space="preserve"> Давайте ценить то, что у нас уже сделано, давайте вместе строить будущее.</w:t>
      </w:r>
      <w:r>
        <w:rPr>
          <w:rFonts w:ascii="Times New Roman" w:hAnsi="Times New Roman" w:cs="Times New Roman"/>
          <w:sz w:val="28"/>
          <w:szCs w:val="28"/>
        </w:rPr>
        <w:t xml:space="preserve"> </w:t>
      </w:r>
      <w:r w:rsidRPr="005557C6">
        <w:rPr>
          <w:rFonts w:ascii="Times New Roman" w:hAnsi="Times New Roman" w:cs="Times New Roman"/>
          <w:sz w:val="28"/>
          <w:szCs w:val="28"/>
        </w:rPr>
        <w:t>Мы вступили в новый отчетный год и ставим перед собой новые задачи. В их решении мы надеемся на сотрудничество и взаимопонимание депутатов, администрации, трудовых коллективов, жителей поселения. Предстоит совместная трудная работа, но она стоит наших споров, дискуссий, порой непонимания, иногда борьбы разных подходов, взглядов, она стоит этого потому, что итогом наших совместных усилий должно стать динамичное развитие нашего поселения.</w:t>
      </w:r>
    </w:p>
    <w:p w:rsidR="005557C6" w:rsidRPr="005557C6" w:rsidRDefault="005557C6" w:rsidP="005557C6">
      <w:pPr>
        <w:ind w:left="9" w:right="4" w:firstLine="312"/>
        <w:jc w:val="both"/>
        <w:rPr>
          <w:rFonts w:ascii="Times New Roman" w:hAnsi="Times New Roman" w:cs="Times New Roman"/>
          <w:sz w:val="28"/>
          <w:szCs w:val="28"/>
        </w:rPr>
      </w:pPr>
      <w:r w:rsidRPr="005557C6">
        <w:rPr>
          <w:rFonts w:ascii="Times New Roman" w:hAnsi="Times New Roman" w:cs="Times New Roman"/>
          <w:sz w:val="28"/>
          <w:szCs w:val="28"/>
        </w:rPr>
        <w:t>В заключение своего отчета хотел бы выразить слова благодарности за совместную</w:t>
      </w:r>
      <w:r w:rsidR="00652671">
        <w:rPr>
          <w:rFonts w:ascii="Times New Roman" w:hAnsi="Times New Roman" w:cs="Times New Roman"/>
          <w:sz w:val="28"/>
          <w:szCs w:val="28"/>
        </w:rPr>
        <w:t xml:space="preserve"> продуктивную</w:t>
      </w:r>
      <w:r w:rsidRPr="005557C6">
        <w:rPr>
          <w:rFonts w:ascii="Times New Roman" w:hAnsi="Times New Roman" w:cs="Times New Roman"/>
          <w:sz w:val="28"/>
          <w:szCs w:val="28"/>
        </w:rPr>
        <w:t xml:space="preserve"> работу, за достигнутые положительные результаты депутатам совета депутатов муниципального образования, администрации,</w:t>
      </w:r>
      <w:r w:rsidR="00652671">
        <w:rPr>
          <w:rFonts w:ascii="Times New Roman" w:hAnsi="Times New Roman" w:cs="Times New Roman"/>
          <w:sz w:val="28"/>
          <w:szCs w:val="28"/>
        </w:rPr>
        <w:t xml:space="preserve"> руководителям предприятий и организаций, представителям общественности и </w:t>
      </w:r>
      <w:r w:rsidRPr="005557C6">
        <w:rPr>
          <w:rFonts w:ascii="Times New Roman" w:hAnsi="Times New Roman" w:cs="Times New Roman"/>
          <w:sz w:val="28"/>
          <w:szCs w:val="28"/>
        </w:rPr>
        <w:t xml:space="preserve"> жителям поселения.</w:t>
      </w:r>
    </w:p>
    <w:p w:rsidR="005557C6" w:rsidRPr="005557C6" w:rsidRDefault="005557C6" w:rsidP="005557C6">
      <w:pPr>
        <w:spacing w:line="259" w:lineRule="auto"/>
        <w:ind w:left="106"/>
        <w:jc w:val="center"/>
        <w:rPr>
          <w:rFonts w:ascii="Times New Roman" w:hAnsi="Times New Roman" w:cs="Times New Roman"/>
          <w:sz w:val="28"/>
          <w:szCs w:val="28"/>
        </w:rPr>
      </w:pPr>
      <w:r w:rsidRPr="005557C6">
        <w:rPr>
          <w:rFonts w:ascii="Times New Roman" w:hAnsi="Times New Roman" w:cs="Times New Roman"/>
          <w:sz w:val="28"/>
          <w:szCs w:val="28"/>
        </w:rPr>
        <w:t>Благодарю Вас за внимание!</w:t>
      </w:r>
    </w:p>
    <w:p w:rsidR="005557C6" w:rsidRPr="00131500" w:rsidRDefault="005557C6" w:rsidP="00131500">
      <w:pPr>
        <w:pStyle w:val="ListParagraph"/>
        <w:spacing w:after="0" w:line="264" w:lineRule="auto"/>
        <w:ind w:left="350"/>
        <w:jc w:val="both"/>
        <w:rPr>
          <w:rFonts w:ascii="Times New Roman" w:eastAsia="Times New Roman" w:hAnsi="Times New Roman" w:cs="Times New Roman"/>
          <w:sz w:val="28"/>
        </w:rPr>
      </w:pPr>
    </w:p>
    <w:sectPr w:rsidR="005557C6" w:rsidRPr="00131500" w:rsidSect="00664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4.5pt;visibility:visible;mso-wrap-style:square" o:bullet="t">
        <v:imagedata r:id="rId1" o:title=""/>
      </v:shape>
    </w:pict>
  </w:numPicBullet>
  <w:abstractNum w:abstractNumId="0" w15:restartNumberingAfterBreak="0">
    <w:nsid w:val="023A1DC1"/>
    <w:multiLevelType w:val="hybridMultilevel"/>
    <w:tmpl w:val="5A0627E8"/>
    <w:lvl w:ilvl="0" w:tplc="48C2A62E">
      <w:start w:val="1"/>
      <w:numFmt w:val="bullet"/>
      <w:lvlText w:val="-"/>
      <w:lvlJc w:val="left"/>
      <w:pPr>
        <w:ind w:left="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CC3838">
      <w:start w:val="1"/>
      <w:numFmt w:val="bullet"/>
      <w:lvlText w:val="o"/>
      <w:lvlJc w:val="left"/>
      <w:pPr>
        <w:ind w:left="1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DA4E7E">
      <w:start w:val="1"/>
      <w:numFmt w:val="bullet"/>
      <w:lvlText w:val="▪"/>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80BAC0">
      <w:start w:val="1"/>
      <w:numFmt w:val="bullet"/>
      <w:lvlText w:val="•"/>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709722">
      <w:start w:val="1"/>
      <w:numFmt w:val="bullet"/>
      <w:lvlText w:val="o"/>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B84592">
      <w:start w:val="1"/>
      <w:numFmt w:val="bullet"/>
      <w:lvlText w:val="▪"/>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28DAF8">
      <w:start w:val="1"/>
      <w:numFmt w:val="bullet"/>
      <w:lvlText w:val="•"/>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E8CB94">
      <w:start w:val="1"/>
      <w:numFmt w:val="bullet"/>
      <w:lvlText w:val="o"/>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B8A630">
      <w:start w:val="1"/>
      <w:numFmt w:val="bullet"/>
      <w:lvlText w:val="▪"/>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434625"/>
    <w:multiLevelType w:val="hybridMultilevel"/>
    <w:tmpl w:val="6E5A120E"/>
    <w:lvl w:ilvl="0" w:tplc="ECF28922">
      <w:start w:val="1"/>
      <w:numFmt w:val="bullet"/>
      <w:lvlText w:val="-"/>
      <w:lvlJc w:val="left"/>
      <w:pPr>
        <w:ind w:left="5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FA299E0">
      <w:start w:val="1"/>
      <w:numFmt w:val="bullet"/>
      <w:lvlText w:val="o"/>
      <w:lvlJc w:val="left"/>
      <w:pPr>
        <w:ind w:left="15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B09F3E">
      <w:start w:val="1"/>
      <w:numFmt w:val="bullet"/>
      <w:lvlText w:val="▪"/>
      <w:lvlJc w:val="left"/>
      <w:pPr>
        <w:ind w:left="22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6AE62F6">
      <w:start w:val="1"/>
      <w:numFmt w:val="bullet"/>
      <w:lvlText w:val="•"/>
      <w:lvlJc w:val="left"/>
      <w:pPr>
        <w:ind w:left="29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8240528">
      <w:start w:val="1"/>
      <w:numFmt w:val="bullet"/>
      <w:lvlText w:val="o"/>
      <w:lvlJc w:val="left"/>
      <w:pPr>
        <w:ind w:left="36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8940568">
      <w:start w:val="1"/>
      <w:numFmt w:val="bullet"/>
      <w:lvlText w:val="▪"/>
      <w:lvlJc w:val="left"/>
      <w:pPr>
        <w:ind w:left="43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94093D6">
      <w:start w:val="1"/>
      <w:numFmt w:val="bullet"/>
      <w:lvlText w:val="•"/>
      <w:lvlJc w:val="left"/>
      <w:pPr>
        <w:ind w:left="5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EF2542A">
      <w:start w:val="1"/>
      <w:numFmt w:val="bullet"/>
      <w:lvlText w:val="o"/>
      <w:lvlJc w:val="left"/>
      <w:pPr>
        <w:ind w:left="5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A6A3E84">
      <w:start w:val="1"/>
      <w:numFmt w:val="bullet"/>
      <w:lvlText w:val="▪"/>
      <w:lvlJc w:val="left"/>
      <w:pPr>
        <w:ind w:left="6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53BD2FBA"/>
    <w:multiLevelType w:val="hybridMultilevel"/>
    <w:tmpl w:val="B8C02666"/>
    <w:lvl w:ilvl="0" w:tplc="3378DC02">
      <w:start w:val="1"/>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31"/>
    <w:rsid w:val="00007954"/>
    <w:rsid w:val="000C2A0D"/>
    <w:rsid w:val="0010635D"/>
    <w:rsid w:val="00131500"/>
    <w:rsid w:val="00242C7F"/>
    <w:rsid w:val="002B4331"/>
    <w:rsid w:val="00380B26"/>
    <w:rsid w:val="003B000E"/>
    <w:rsid w:val="004550F4"/>
    <w:rsid w:val="004C09F0"/>
    <w:rsid w:val="004C45F1"/>
    <w:rsid w:val="00533495"/>
    <w:rsid w:val="005557C6"/>
    <w:rsid w:val="00652671"/>
    <w:rsid w:val="0066137C"/>
    <w:rsid w:val="0066441C"/>
    <w:rsid w:val="00692858"/>
    <w:rsid w:val="00A03349"/>
    <w:rsid w:val="00A45635"/>
    <w:rsid w:val="00C465C0"/>
    <w:rsid w:val="00DC3370"/>
    <w:rsid w:val="00DF7EF5"/>
    <w:rsid w:val="00E40AFC"/>
    <w:rsid w:val="00EC6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8EC5CF6-06EF-4ABB-83B4-70E1A6CA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35D"/>
    <w:rPr>
      <w:rFonts w:ascii="Tahoma" w:hAnsi="Tahoma" w:cs="Tahoma"/>
      <w:sz w:val="16"/>
      <w:szCs w:val="16"/>
    </w:rPr>
  </w:style>
  <w:style w:type="paragraph" w:styleId="ListParagraph">
    <w:name w:val="List Paragraph"/>
    <w:basedOn w:val="Normal"/>
    <w:uiPriority w:val="34"/>
    <w:qFormat/>
    <w:rsid w:val="00131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347663">
      <w:bodyDiv w:val="1"/>
      <w:marLeft w:val="0"/>
      <w:marRight w:val="0"/>
      <w:marTop w:val="0"/>
      <w:marBottom w:val="0"/>
      <w:divBdr>
        <w:top w:val="none" w:sz="0" w:space="0" w:color="auto"/>
        <w:left w:val="none" w:sz="0" w:space="0" w:color="auto"/>
        <w:bottom w:val="none" w:sz="0" w:space="0" w:color="auto"/>
        <w:right w:val="none" w:sz="0" w:space="0" w:color="auto"/>
      </w:divBdr>
    </w:div>
    <w:div w:id="1131362256">
      <w:bodyDiv w:val="1"/>
      <w:marLeft w:val="0"/>
      <w:marRight w:val="0"/>
      <w:marTop w:val="0"/>
      <w:marBottom w:val="0"/>
      <w:divBdr>
        <w:top w:val="none" w:sz="0" w:space="0" w:color="auto"/>
        <w:left w:val="none" w:sz="0" w:space="0" w:color="auto"/>
        <w:bottom w:val="none" w:sz="0" w:space="0" w:color="auto"/>
        <w:right w:val="none" w:sz="0" w:space="0" w:color="auto"/>
      </w:divBdr>
    </w:div>
    <w:div w:id="12163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B14F1-253C-468A-89AF-595E6F37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1380</Words>
  <Characters>7866</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Доброва Н.М.</cp:lastModifiedBy>
  <cp:revision>2</cp:revision>
  <cp:lastPrinted>2022-02-24T12:03:00Z</cp:lastPrinted>
  <dcterms:created xsi:type="dcterms:W3CDTF">2022-02-24T12:06:00Z</dcterms:created>
  <dcterms:modified xsi:type="dcterms:W3CDTF">2022-02-24T12:06:00Z</dcterms:modified>
</cp:coreProperties>
</file>