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5B" w:rsidRDefault="001D115B" w:rsidP="001D1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EAA">
        <w:rPr>
          <w:noProof/>
        </w:rPr>
        <w:drawing>
          <wp:inline distT="0" distB="0" distL="0" distR="0">
            <wp:extent cx="5429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11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1D115B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D115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1D115B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апреля 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E244A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04E9D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 252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D3A" w:rsidRDefault="00604E9D" w:rsidP="00E2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66B5">
        <w:rPr>
          <w:rFonts w:ascii="Times New Roman" w:hAnsi="Times New Roman" w:cs="Times New Roman"/>
          <w:sz w:val="28"/>
          <w:szCs w:val="28"/>
        </w:rPr>
        <w:t xml:space="preserve"> </w:t>
      </w:r>
      <w:r w:rsidR="00353D3A">
        <w:rPr>
          <w:rFonts w:ascii="Times New Roman" w:hAnsi="Times New Roman" w:cs="Times New Roman"/>
          <w:sz w:val="28"/>
          <w:szCs w:val="28"/>
        </w:rPr>
        <w:t>внесении дополнений в решение</w:t>
      </w:r>
    </w:p>
    <w:p w:rsidR="003578D5" w:rsidRDefault="003578D5" w:rsidP="00E2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Лужского </w:t>
      </w:r>
    </w:p>
    <w:p w:rsidR="00C670AD" w:rsidRDefault="003578D5" w:rsidP="00E2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четвертого</w:t>
      </w:r>
    </w:p>
    <w:p w:rsidR="003578D5" w:rsidRDefault="003578D5" w:rsidP="00E2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 от 30.01.2024 № 236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C81" w:rsidRDefault="00B77C81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B77C81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обращения ликвидатора Лужского МУП «Землемер» Алексеева О.П.,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(с изменениями), со статьей 14 Федерального закона от 14 ноября 2002 года № 161-ФЗ «О государственных и муниципальных унитарных предприятиях», совет депутатов </w:t>
      </w:r>
      <w:r w:rsidR="00C670AD">
        <w:rPr>
          <w:rFonts w:ascii="Times New Roman" w:hAnsi="Times New Roman" w:cs="Times New Roman"/>
          <w:sz w:val="28"/>
          <w:szCs w:val="28"/>
        </w:rPr>
        <w:t>Л</w:t>
      </w:r>
      <w:r w:rsidR="006B4F8C">
        <w:rPr>
          <w:rFonts w:ascii="Times New Roman" w:hAnsi="Times New Roman" w:cs="Times New Roman"/>
          <w:sz w:val="28"/>
          <w:szCs w:val="28"/>
        </w:rPr>
        <w:t>ужск</w:t>
      </w:r>
      <w:r w:rsidR="00C670AD">
        <w:rPr>
          <w:rFonts w:ascii="Times New Roman" w:hAnsi="Times New Roman" w:cs="Times New Roman"/>
          <w:sz w:val="28"/>
          <w:szCs w:val="28"/>
        </w:rPr>
        <w:t>ого</w:t>
      </w:r>
      <w:r w:rsidR="006B4F8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70AD">
        <w:rPr>
          <w:rFonts w:ascii="Times New Roman" w:hAnsi="Times New Roman" w:cs="Times New Roman"/>
          <w:sz w:val="28"/>
          <w:szCs w:val="28"/>
        </w:rPr>
        <w:t>ого</w:t>
      </w:r>
      <w:r w:rsidR="006B4F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70AD">
        <w:rPr>
          <w:rFonts w:ascii="Times New Roman" w:hAnsi="Times New Roman" w:cs="Times New Roman"/>
          <w:sz w:val="28"/>
          <w:szCs w:val="28"/>
        </w:rPr>
        <w:t>а</w:t>
      </w:r>
      <w:r w:rsidR="006B4F8C">
        <w:rPr>
          <w:rFonts w:ascii="Times New Roman" w:hAnsi="Times New Roman" w:cs="Times New Roman"/>
          <w:sz w:val="28"/>
          <w:szCs w:val="28"/>
        </w:rPr>
        <w:t xml:space="preserve"> </w:t>
      </w:r>
      <w:r w:rsidR="00E95EBD">
        <w:rPr>
          <w:rFonts w:ascii="Times New Roman" w:hAnsi="Times New Roman" w:cs="Times New Roman"/>
          <w:sz w:val="28"/>
          <w:szCs w:val="28"/>
        </w:rPr>
        <w:t>Р Е Ш И Л:</w:t>
      </w:r>
    </w:p>
    <w:p w:rsidR="00E95EBD" w:rsidRDefault="00E95EB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C81" w:rsidRDefault="003578D5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Решению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Лужского муниципального района четвертого созыва от 30.01.2024 № 236 «О даче согласия на реализацию недвижимого и движимого имущества Лужского муниципального унитарного предприятия «Землемер» дополнить перечнем движимого имущества согласно приложения к настоящему решению.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44EB">
        <w:rPr>
          <w:rFonts w:ascii="Times New Roman" w:hAnsi="Times New Roman" w:cs="Times New Roman"/>
          <w:sz w:val="28"/>
          <w:szCs w:val="28"/>
        </w:rPr>
        <w:t xml:space="preserve"> постоянную</w:t>
      </w:r>
      <w:proofErr w:type="gramEnd"/>
      <w:r w:rsidR="004B44EB">
        <w:rPr>
          <w:rFonts w:ascii="Times New Roman" w:hAnsi="Times New Roman" w:cs="Times New Roman"/>
          <w:sz w:val="28"/>
          <w:szCs w:val="28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B77C81" w:rsidRDefault="00B77C81" w:rsidP="00B77C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C81" w:rsidRDefault="00B77C81" w:rsidP="00B77C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</w:t>
      </w:r>
      <w:r w:rsidR="001D11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D30AA0" w:rsidRDefault="001D115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30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AA0">
        <w:rPr>
          <w:rFonts w:ascii="Times New Roman" w:hAnsi="Times New Roman" w:cs="Times New Roman"/>
          <w:sz w:val="28"/>
          <w:szCs w:val="28"/>
        </w:rPr>
        <w:t>Приложение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D11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   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Лужского муниципального района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D115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D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1D115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15B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 w:rsidR="001D115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1D115B">
        <w:rPr>
          <w:rFonts w:ascii="Times New Roman" w:hAnsi="Times New Roman" w:cs="Times New Roman"/>
          <w:sz w:val="28"/>
          <w:szCs w:val="28"/>
        </w:rPr>
        <w:t xml:space="preserve"> 252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Перечень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движимого имущества, закрепленного на праве хозяйственного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ведения за Лужским МУП «Землемер», подлежащего реализации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490"/>
        <w:gridCol w:w="1616"/>
        <w:gridCol w:w="1569"/>
        <w:gridCol w:w="1538"/>
        <w:gridCol w:w="1573"/>
      </w:tblGrid>
      <w:tr w:rsidR="00D30AA0" w:rsidRPr="00D30AA0" w:rsidTr="00D30AA0">
        <w:tc>
          <w:tcPr>
            <w:tcW w:w="817" w:type="dxa"/>
          </w:tcPr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95" w:type="dxa"/>
          </w:tcPr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95" w:type="dxa"/>
          </w:tcPr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595" w:type="dxa"/>
          </w:tcPr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Процент износа %</w:t>
            </w:r>
          </w:p>
        </w:tc>
        <w:tc>
          <w:tcPr>
            <w:tcW w:w="1596" w:type="dxa"/>
          </w:tcPr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(руб.)</w:t>
            </w:r>
          </w:p>
        </w:tc>
      </w:tr>
      <w:tr w:rsidR="00D30AA0" w:rsidRPr="00D30AA0" w:rsidTr="00D30AA0">
        <w:tc>
          <w:tcPr>
            <w:tcW w:w="817" w:type="dxa"/>
          </w:tcPr>
          <w:p w:rsidR="00D30AA0" w:rsidRPr="00D30AA0" w:rsidRDefault="003578D5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73" w:type="dxa"/>
          </w:tcPr>
          <w:p w:rsidR="00D30AA0" w:rsidRPr="00D30AA0" w:rsidRDefault="00D30AA0" w:rsidP="00D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  <w:p w:rsidR="00D30AA0" w:rsidRPr="00D30AA0" w:rsidRDefault="00D30AA0" w:rsidP="00D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УАЗ-220695-04,</w:t>
            </w:r>
          </w:p>
          <w:p w:rsidR="00D30AA0" w:rsidRDefault="00D30AA0" w:rsidP="00D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AA0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ХТТ220695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0494429, </w:t>
            </w:r>
          </w:p>
          <w:p w:rsidR="00D30AA0" w:rsidRPr="00D30AA0" w:rsidRDefault="00D30AA0" w:rsidP="001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20</w:t>
            </w:r>
            <w:r w:rsidR="001B7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30AA0" w:rsidRP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50</w:t>
            </w:r>
          </w:p>
        </w:tc>
        <w:tc>
          <w:tcPr>
            <w:tcW w:w="1595" w:type="dxa"/>
          </w:tcPr>
          <w:p w:rsid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A0" w:rsidRPr="00D30AA0" w:rsidRDefault="00D30AA0" w:rsidP="00D3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297 237,29</w:t>
            </w:r>
          </w:p>
        </w:tc>
        <w:tc>
          <w:tcPr>
            <w:tcW w:w="1595" w:type="dxa"/>
          </w:tcPr>
          <w:p w:rsid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5C" w:rsidRPr="00D30AA0" w:rsidRDefault="008D215C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D30AA0" w:rsidRDefault="00D30AA0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5C" w:rsidRPr="00D30AA0" w:rsidRDefault="008D215C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15C" w:rsidRPr="00D30AA0" w:rsidTr="00D30AA0">
        <w:tc>
          <w:tcPr>
            <w:tcW w:w="817" w:type="dxa"/>
          </w:tcPr>
          <w:p w:rsidR="008D215C" w:rsidRPr="00D30AA0" w:rsidRDefault="003578D5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73" w:type="dxa"/>
          </w:tcPr>
          <w:p w:rsidR="008D215C" w:rsidRPr="008D215C" w:rsidRDefault="008D215C" w:rsidP="00D30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</w:t>
            </w:r>
            <w:r w:rsidRPr="008D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212140,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х4,</w:t>
            </w:r>
          </w:p>
          <w:p w:rsidR="008D215C" w:rsidRDefault="008D215C" w:rsidP="008D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ХТА212140В1992861</w:t>
            </w:r>
            <w:r w:rsidR="001B7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75FE" w:rsidRPr="008D215C" w:rsidRDefault="001B75FE" w:rsidP="001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2011</w:t>
            </w:r>
          </w:p>
        </w:tc>
        <w:tc>
          <w:tcPr>
            <w:tcW w:w="1595" w:type="dxa"/>
          </w:tcPr>
          <w:p w:rsidR="008D215C" w:rsidRDefault="008D215C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5C" w:rsidRDefault="008D215C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8D215C" w:rsidRDefault="008D215C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5C" w:rsidRDefault="008D215C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595" w:type="dxa"/>
          </w:tcPr>
          <w:p w:rsidR="008D215C" w:rsidRDefault="008D215C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5C" w:rsidRDefault="008D215C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8D215C" w:rsidRDefault="008D215C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15C" w:rsidRDefault="008D215C" w:rsidP="008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30AA0" w:rsidRDefault="00D30AA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AA0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72E64"/>
    <w:rsid w:val="000919E6"/>
    <w:rsid w:val="000A612D"/>
    <w:rsid w:val="000B70AB"/>
    <w:rsid w:val="000D269F"/>
    <w:rsid w:val="001171E9"/>
    <w:rsid w:val="00154842"/>
    <w:rsid w:val="00162BFF"/>
    <w:rsid w:val="00182871"/>
    <w:rsid w:val="001B5593"/>
    <w:rsid w:val="001B75FE"/>
    <w:rsid w:val="001C638E"/>
    <w:rsid w:val="001D115B"/>
    <w:rsid w:val="00226DD9"/>
    <w:rsid w:val="002550EB"/>
    <w:rsid w:val="00327EEC"/>
    <w:rsid w:val="003534E2"/>
    <w:rsid w:val="00353D3A"/>
    <w:rsid w:val="003578D5"/>
    <w:rsid w:val="00387FDB"/>
    <w:rsid w:val="003B0178"/>
    <w:rsid w:val="003B0BAD"/>
    <w:rsid w:val="003B2B7B"/>
    <w:rsid w:val="003B2BDA"/>
    <w:rsid w:val="004B44EB"/>
    <w:rsid w:val="004C3B08"/>
    <w:rsid w:val="004C7C9D"/>
    <w:rsid w:val="00533170"/>
    <w:rsid w:val="00545D24"/>
    <w:rsid w:val="00572B2E"/>
    <w:rsid w:val="005C4ED4"/>
    <w:rsid w:val="00604E9D"/>
    <w:rsid w:val="006B4F8C"/>
    <w:rsid w:val="006D7564"/>
    <w:rsid w:val="00722B25"/>
    <w:rsid w:val="00740338"/>
    <w:rsid w:val="007554C2"/>
    <w:rsid w:val="007716A4"/>
    <w:rsid w:val="007D0205"/>
    <w:rsid w:val="007F0A2B"/>
    <w:rsid w:val="00832B6C"/>
    <w:rsid w:val="008409D0"/>
    <w:rsid w:val="00865307"/>
    <w:rsid w:val="008847A1"/>
    <w:rsid w:val="00896C5F"/>
    <w:rsid w:val="008C64C0"/>
    <w:rsid w:val="008D215C"/>
    <w:rsid w:val="00954C38"/>
    <w:rsid w:val="0097069C"/>
    <w:rsid w:val="009D5557"/>
    <w:rsid w:val="009E42DD"/>
    <w:rsid w:val="009F2E58"/>
    <w:rsid w:val="00A21929"/>
    <w:rsid w:val="00AA3327"/>
    <w:rsid w:val="00AB180A"/>
    <w:rsid w:val="00B066B5"/>
    <w:rsid w:val="00B13680"/>
    <w:rsid w:val="00B71A0F"/>
    <w:rsid w:val="00B77C81"/>
    <w:rsid w:val="00B93253"/>
    <w:rsid w:val="00BF2009"/>
    <w:rsid w:val="00C26E07"/>
    <w:rsid w:val="00C64CDB"/>
    <w:rsid w:val="00C670AD"/>
    <w:rsid w:val="00C751B3"/>
    <w:rsid w:val="00CD3E33"/>
    <w:rsid w:val="00CF39CD"/>
    <w:rsid w:val="00D30AA0"/>
    <w:rsid w:val="00D7060B"/>
    <w:rsid w:val="00D7561E"/>
    <w:rsid w:val="00D85253"/>
    <w:rsid w:val="00E03F5E"/>
    <w:rsid w:val="00E244AA"/>
    <w:rsid w:val="00E32E2C"/>
    <w:rsid w:val="00E912EB"/>
    <w:rsid w:val="00E95EBD"/>
    <w:rsid w:val="00F36617"/>
    <w:rsid w:val="00F4539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F444"/>
  <w15:docId w15:val="{ADCE85EF-36D8-4062-A411-A9421F7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13</cp:revision>
  <cp:lastPrinted>2024-04-18T13:27:00Z</cp:lastPrinted>
  <dcterms:created xsi:type="dcterms:W3CDTF">2024-04-18T11:04:00Z</dcterms:created>
  <dcterms:modified xsi:type="dcterms:W3CDTF">2024-04-18T13:28:00Z</dcterms:modified>
</cp:coreProperties>
</file>