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503" w:rsidRPr="00F24957" w:rsidRDefault="00371503" w:rsidP="00371503">
      <w:pPr>
        <w:ind w:left="8496" w:hanging="841"/>
        <w:jc w:val="right"/>
      </w:pPr>
      <w:r w:rsidRPr="00F24957">
        <w:t>УТВЕРЖДЕН</w:t>
      </w:r>
    </w:p>
    <w:p w:rsidR="00371503" w:rsidRPr="00F24957" w:rsidRDefault="00371503" w:rsidP="00371503">
      <w:pPr>
        <w:ind w:hanging="841"/>
        <w:jc w:val="right"/>
      </w:pPr>
      <w:r w:rsidRPr="00F24957">
        <w:t xml:space="preserve">                                                                                                                        </w:t>
      </w:r>
      <w:r w:rsidRPr="00F24957">
        <w:tab/>
      </w:r>
      <w:r w:rsidRPr="00F24957">
        <w:tab/>
      </w:r>
      <w:r w:rsidR="003726DF">
        <w:t>Р</w:t>
      </w:r>
      <w:bookmarkStart w:id="0" w:name="_GoBack"/>
      <w:bookmarkEnd w:id="0"/>
      <w:r w:rsidRPr="00F24957">
        <w:t xml:space="preserve">ешением Совета депутатов </w:t>
      </w:r>
    </w:p>
    <w:p w:rsidR="00371503" w:rsidRDefault="00371503" w:rsidP="00371503">
      <w:pPr>
        <w:ind w:left="7655" w:hanging="841"/>
        <w:jc w:val="right"/>
      </w:pPr>
      <w:r w:rsidRPr="00F24957">
        <w:t>Лужского муниципального района</w:t>
      </w:r>
      <w:r>
        <w:t xml:space="preserve"> </w:t>
      </w:r>
    </w:p>
    <w:p w:rsidR="00371503" w:rsidRPr="00F24957" w:rsidRDefault="00371503" w:rsidP="00371503">
      <w:pPr>
        <w:ind w:left="7655" w:hanging="841"/>
        <w:jc w:val="right"/>
      </w:pPr>
      <w:r>
        <w:t>Ленинградской области</w:t>
      </w:r>
      <w:r w:rsidRPr="00F24957">
        <w:t xml:space="preserve"> </w:t>
      </w:r>
    </w:p>
    <w:p w:rsidR="00371503" w:rsidRDefault="00371503" w:rsidP="00371503">
      <w:pPr>
        <w:ind w:left="709" w:firstLine="709"/>
      </w:pPr>
      <w:r>
        <w:t xml:space="preserve">                                                                                                                                                    </w:t>
      </w:r>
      <w:r w:rsidR="00F4365D">
        <w:t xml:space="preserve">      </w:t>
      </w:r>
      <w:r w:rsidR="003726DF">
        <w:t xml:space="preserve">               </w:t>
      </w:r>
      <w:r w:rsidR="00F4365D">
        <w:t xml:space="preserve"> </w:t>
      </w:r>
      <w:proofErr w:type="gramStart"/>
      <w:r w:rsidR="00F4365D">
        <w:t xml:space="preserve">от  </w:t>
      </w:r>
      <w:r w:rsidR="003726DF">
        <w:t>30.01.</w:t>
      </w:r>
      <w:r w:rsidR="00F4365D">
        <w:t>2024</w:t>
      </w:r>
      <w:proofErr w:type="gramEnd"/>
      <w:r w:rsidRPr="00F24957">
        <w:t xml:space="preserve"> года </w:t>
      </w:r>
      <w:r>
        <w:t>№</w:t>
      </w:r>
      <w:r w:rsidR="003726DF">
        <w:t xml:space="preserve"> 237</w:t>
      </w:r>
      <w:r w:rsidRPr="00F24957">
        <w:t xml:space="preserve">                                                                                                          </w:t>
      </w:r>
      <w:r>
        <w:t xml:space="preserve">                               </w:t>
      </w:r>
      <w:r w:rsidRPr="00F24957">
        <w:t xml:space="preserve">                                                                                                       </w:t>
      </w:r>
      <w:r>
        <w:t xml:space="preserve">             </w:t>
      </w:r>
    </w:p>
    <w:p w:rsidR="00371503" w:rsidRPr="00F24957" w:rsidRDefault="00371503" w:rsidP="00371503">
      <w:pPr>
        <w:ind w:hanging="841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F24957">
        <w:t>(Приложение)</w:t>
      </w:r>
    </w:p>
    <w:p w:rsidR="00371503" w:rsidRPr="006E552F" w:rsidRDefault="00371503" w:rsidP="00371503">
      <w:pPr>
        <w:jc w:val="center"/>
        <w:rPr>
          <w:sz w:val="16"/>
          <w:szCs w:val="16"/>
        </w:rPr>
      </w:pPr>
    </w:p>
    <w:p w:rsidR="00371503" w:rsidRPr="00F24957" w:rsidRDefault="00371503" w:rsidP="00371503">
      <w:pPr>
        <w:jc w:val="center"/>
      </w:pPr>
      <w:r w:rsidRPr="00F24957">
        <w:t xml:space="preserve">    ПЕРЕЧЕНЬ</w:t>
      </w:r>
    </w:p>
    <w:p w:rsidR="00EE12B0" w:rsidRDefault="00371503" w:rsidP="00371503">
      <w:pPr>
        <w:jc w:val="center"/>
      </w:pPr>
      <w:r w:rsidRPr="00F24957">
        <w:t xml:space="preserve">объектов </w:t>
      </w:r>
      <w:r>
        <w:t>не</w:t>
      </w:r>
      <w:r w:rsidRPr="00F24957">
        <w:t>дв</w:t>
      </w:r>
      <w:r w:rsidR="008678F7">
        <w:t>ижимого имущества, передаваемого</w:t>
      </w:r>
      <w:r w:rsidRPr="00F24957">
        <w:t xml:space="preserve"> </w:t>
      </w:r>
      <w:r w:rsidR="002744C0">
        <w:t>из собственности</w:t>
      </w:r>
      <w:r w:rsidRPr="00F24957">
        <w:t xml:space="preserve"> муниципального</w:t>
      </w:r>
    </w:p>
    <w:p w:rsidR="00371503" w:rsidRDefault="00EE12B0" w:rsidP="00371503">
      <w:pPr>
        <w:jc w:val="center"/>
      </w:pPr>
      <w:r>
        <w:t>о</w:t>
      </w:r>
      <w:r w:rsidR="00371503" w:rsidRPr="00F24957">
        <w:t>бразования Лужский муниципальный район Ленинградской области</w:t>
      </w:r>
    </w:p>
    <w:p w:rsidR="000830A0" w:rsidRDefault="00371503" w:rsidP="00371503">
      <w:pPr>
        <w:jc w:val="center"/>
      </w:pPr>
      <w:r w:rsidRPr="00F24957">
        <w:t xml:space="preserve"> в собственность</w:t>
      </w:r>
      <w:r w:rsidR="000830A0">
        <w:t xml:space="preserve"> муниципального образования </w:t>
      </w:r>
      <w:proofErr w:type="spellStart"/>
      <w:r w:rsidR="00F4365D">
        <w:t>Осьм</w:t>
      </w:r>
      <w:r w:rsidR="006B7370">
        <w:t>инс</w:t>
      </w:r>
      <w:r w:rsidR="000830A0">
        <w:t>кое</w:t>
      </w:r>
      <w:proofErr w:type="spellEnd"/>
      <w:r w:rsidR="000830A0">
        <w:t xml:space="preserve"> сельское поселение </w:t>
      </w:r>
    </w:p>
    <w:p w:rsidR="00371503" w:rsidRDefault="000830A0" w:rsidP="00371503">
      <w:pPr>
        <w:jc w:val="center"/>
      </w:pPr>
      <w:r>
        <w:t>Лужского муниципального района</w:t>
      </w:r>
      <w:r w:rsidR="00371503" w:rsidRPr="00F24957">
        <w:t xml:space="preserve"> Ленинградской области</w:t>
      </w:r>
    </w:p>
    <w:p w:rsidR="006B7370" w:rsidRPr="00F4365D" w:rsidRDefault="006B7370" w:rsidP="00371503">
      <w:pPr>
        <w:jc w:val="center"/>
        <w:rPr>
          <w:sz w:val="12"/>
          <w:szCs w:val="12"/>
        </w:rPr>
      </w:pPr>
    </w:p>
    <w:p w:rsidR="00371503" w:rsidRPr="006E552F" w:rsidRDefault="00371503" w:rsidP="00371503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3"/>
        <w:gridCol w:w="2819"/>
        <w:gridCol w:w="1795"/>
        <w:gridCol w:w="1741"/>
        <w:gridCol w:w="2431"/>
        <w:gridCol w:w="2372"/>
        <w:gridCol w:w="1364"/>
        <w:gridCol w:w="1327"/>
      </w:tblGrid>
      <w:tr w:rsidR="00F52D9A" w:rsidRPr="00F52D9A" w:rsidTr="006B7370">
        <w:trPr>
          <w:trHeight w:val="2487"/>
        </w:trPr>
        <w:tc>
          <w:tcPr>
            <w:tcW w:w="653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19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795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741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объектов недвижимости</w:t>
            </w:r>
          </w:p>
        </w:tc>
        <w:tc>
          <w:tcPr>
            <w:tcW w:w="2431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объектов недвижимости/ Памятник культуры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(да/нет)</w:t>
            </w:r>
          </w:p>
        </w:tc>
        <w:tc>
          <w:tcPr>
            <w:tcW w:w="2372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Основание нахождения объекта муниципального унитарного предприятия (муниципального учреждения)/ органа, осуществляющего учёт казны муниципального образования, свидетельство о регистрации права собственности (серия, дата, номер регистрации)</w:t>
            </w:r>
          </w:p>
        </w:tc>
        <w:tc>
          <w:tcPr>
            <w:tcW w:w="1364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Общая площадь</w:t>
            </w:r>
          </w:p>
          <w:p w:rsidR="000830A0" w:rsidRPr="00F52D9A" w:rsidRDefault="00F52D9A" w:rsidP="000830A0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кв. м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27" w:type="dxa"/>
          </w:tcPr>
          <w:p w:rsidR="00F52D9A" w:rsidRPr="00F52D9A" w:rsidRDefault="00AB5004" w:rsidP="0000588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Балансовая </w:t>
            </w:r>
            <w:r w:rsidR="00F52D9A" w:rsidRPr="00F52D9A">
              <w:rPr>
                <w:rFonts w:eastAsiaTheme="minorHAnsi"/>
                <w:sz w:val="18"/>
                <w:szCs w:val="18"/>
                <w:lang w:eastAsia="en-US"/>
              </w:rPr>
              <w:t xml:space="preserve">стоимость по состоянию на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01</w:t>
            </w:r>
            <w:r w:rsidR="002744C0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="0000588B">
              <w:rPr>
                <w:rFonts w:eastAsiaTheme="minorHAnsi"/>
                <w:sz w:val="18"/>
                <w:szCs w:val="18"/>
                <w:lang w:eastAsia="en-US"/>
              </w:rPr>
              <w:t>январ</w:t>
            </w:r>
            <w:r w:rsidR="002744C0">
              <w:rPr>
                <w:rFonts w:eastAsiaTheme="minorHAnsi"/>
                <w:sz w:val="18"/>
                <w:szCs w:val="18"/>
                <w:lang w:eastAsia="en-US"/>
              </w:rPr>
              <w:t>я</w:t>
            </w:r>
            <w:r w:rsidR="00F4365D">
              <w:rPr>
                <w:rFonts w:eastAsiaTheme="minorHAnsi"/>
                <w:sz w:val="18"/>
                <w:szCs w:val="18"/>
                <w:lang w:eastAsia="en-US"/>
              </w:rPr>
              <w:t xml:space="preserve"> 2024</w:t>
            </w:r>
            <w:r w:rsidR="00F52D9A" w:rsidRPr="00F52D9A">
              <w:rPr>
                <w:rFonts w:eastAsiaTheme="minorHAnsi"/>
                <w:sz w:val="18"/>
                <w:szCs w:val="18"/>
                <w:lang w:eastAsia="en-US"/>
              </w:rPr>
              <w:t xml:space="preserve"> года (руб.)</w:t>
            </w:r>
          </w:p>
        </w:tc>
      </w:tr>
      <w:tr w:rsidR="00F52D9A" w:rsidRPr="00F52D9A" w:rsidTr="006B7370">
        <w:tc>
          <w:tcPr>
            <w:tcW w:w="653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19" w:type="dxa"/>
          </w:tcPr>
          <w:p w:rsid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0830A0" w:rsidRPr="00F52D9A" w:rsidRDefault="000830A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795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</w:tcPr>
          <w:p w:rsidR="00F52D9A" w:rsidRPr="00F52D9A" w:rsidRDefault="000830A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431" w:type="dxa"/>
          </w:tcPr>
          <w:p w:rsidR="00FF5617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 w:rsidR="000830A0">
              <w:rPr>
                <w:rFonts w:eastAsiaTheme="minorHAnsi"/>
                <w:sz w:val="20"/>
                <w:szCs w:val="20"/>
                <w:lang w:eastAsia="en-US"/>
              </w:rPr>
              <w:t xml:space="preserve">адская область, Лужский район, </w:t>
            </w:r>
          </w:p>
          <w:p w:rsidR="006B7370" w:rsidRDefault="00F4365D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Осьм</w:t>
            </w:r>
            <w:r w:rsidR="006B7370">
              <w:rPr>
                <w:rFonts w:eastAsiaTheme="minorHAnsi"/>
                <w:sz w:val="20"/>
                <w:szCs w:val="20"/>
                <w:lang w:eastAsia="en-US"/>
              </w:rPr>
              <w:t>инское</w:t>
            </w:r>
            <w:proofErr w:type="spellEnd"/>
            <w:r w:rsidR="006B7370"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</w:t>
            </w:r>
            <w:r w:rsidR="006E552F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6B737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пос. Осьмино</w:t>
            </w:r>
            <w:r w:rsidR="006B737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</w:p>
          <w:p w:rsidR="000830A0" w:rsidRDefault="006B737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ул. </w:t>
            </w:r>
            <w:r w:rsidR="00F4365D">
              <w:rPr>
                <w:rFonts w:eastAsiaTheme="minorHAnsi"/>
                <w:sz w:val="20"/>
                <w:szCs w:val="20"/>
                <w:lang w:eastAsia="en-US"/>
              </w:rPr>
              <w:t>1-Мая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F52D9A" w:rsidRDefault="000830A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д.</w:t>
            </w:r>
            <w:r w:rsidR="006B737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4365D">
              <w:rPr>
                <w:rFonts w:eastAsiaTheme="minorHAnsi"/>
                <w:sz w:val="20"/>
                <w:szCs w:val="20"/>
                <w:lang w:eastAsia="en-US"/>
              </w:rPr>
              <w:t>62</w:t>
            </w:r>
            <w:r w:rsidR="0000588B">
              <w:rPr>
                <w:rFonts w:eastAsiaTheme="minorHAnsi"/>
                <w:sz w:val="20"/>
                <w:szCs w:val="20"/>
                <w:lang w:eastAsia="en-US"/>
              </w:rPr>
              <w:t xml:space="preserve">, кв. </w:t>
            </w:r>
            <w:r w:rsidR="00F4365D"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r w:rsidR="00F52D9A"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F52D9A" w:rsidRDefault="00F4365D" w:rsidP="006E552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КН 47:29:0907015:894</w:t>
            </w:r>
          </w:p>
          <w:p w:rsidR="00BE1335" w:rsidRPr="00F52D9A" w:rsidRDefault="00BE1335" w:rsidP="006E552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72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Муниципальная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собственность</w:t>
            </w:r>
          </w:p>
        </w:tc>
        <w:tc>
          <w:tcPr>
            <w:tcW w:w="1364" w:type="dxa"/>
          </w:tcPr>
          <w:p w:rsidR="00BE1335" w:rsidRDefault="00BE1335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2D9A" w:rsidRPr="00F52D9A" w:rsidRDefault="00F4365D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36,1</w:t>
            </w:r>
          </w:p>
        </w:tc>
        <w:tc>
          <w:tcPr>
            <w:tcW w:w="1327" w:type="dxa"/>
          </w:tcPr>
          <w:p w:rsid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5004" w:rsidRPr="00F52D9A" w:rsidRDefault="00AB5004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</w:tr>
      <w:tr w:rsidR="000830A0" w:rsidRPr="00F52D9A" w:rsidTr="006B7370">
        <w:tc>
          <w:tcPr>
            <w:tcW w:w="653" w:type="dxa"/>
          </w:tcPr>
          <w:p w:rsidR="000830A0" w:rsidRPr="00F52D9A" w:rsidRDefault="000830A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19" w:type="dxa"/>
          </w:tcPr>
          <w:p w:rsidR="000830A0" w:rsidRDefault="000830A0" w:rsidP="000830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0830A0" w:rsidRPr="00F52D9A" w:rsidRDefault="000830A0" w:rsidP="000830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795" w:type="dxa"/>
          </w:tcPr>
          <w:p w:rsidR="000830A0" w:rsidRPr="00F52D9A" w:rsidRDefault="000830A0" w:rsidP="000830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0830A0" w:rsidRPr="00F52D9A" w:rsidRDefault="000830A0" w:rsidP="000830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</w:tcPr>
          <w:p w:rsidR="000830A0" w:rsidRDefault="000830A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431" w:type="dxa"/>
          </w:tcPr>
          <w:p w:rsidR="00F4365D" w:rsidRDefault="00F4365D" w:rsidP="00F4365D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адская область, Лужский район, </w:t>
            </w:r>
          </w:p>
          <w:p w:rsidR="00F4365D" w:rsidRDefault="00F4365D" w:rsidP="00F4365D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Осьминское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поселение, пос. Осьмино, </w:t>
            </w:r>
          </w:p>
          <w:p w:rsidR="00F4365D" w:rsidRDefault="00F4365D" w:rsidP="00F4365D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ул. 1-Мая,</w:t>
            </w:r>
          </w:p>
          <w:p w:rsidR="00F4365D" w:rsidRDefault="00F4365D" w:rsidP="00F4365D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д. 62, кв. 6/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F4365D" w:rsidRDefault="00F4365D" w:rsidP="00F4365D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КН 47:29:0907015:895</w:t>
            </w:r>
          </w:p>
          <w:p w:rsidR="00BE1335" w:rsidRPr="00F52D9A" w:rsidRDefault="00BE1335" w:rsidP="00F4365D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72" w:type="dxa"/>
          </w:tcPr>
          <w:p w:rsidR="000830A0" w:rsidRPr="00F52D9A" w:rsidRDefault="000830A0" w:rsidP="000830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Муниципальная</w:t>
            </w:r>
          </w:p>
          <w:p w:rsidR="000830A0" w:rsidRPr="00F52D9A" w:rsidRDefault="000830A0" w:rsidP="000830A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собственность</w:t>
            </w:r>
          </w:p>
        </w:tc>
        <w:tc>
          <w:tcPr>
            <w:tcW w:w="1364" w:type="dxa"/>
          </w:tcPr>
          <w:p w:rsidR="00BE1335" w:rsidRDefault="00BE1335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830A0" w:rsidRDefault="00F4365D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49,4</w:t>
            </w:r>
          </w:p>
        </w:tc>
        <w:tc>
          <w:tcPr>
            <w:tcW w:w="1327" w:type="dxa"/>
          </w:tcPr>
          <w:p w:rsidR="000830A0" w:rsidRDefault="000830A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5004" w:rsidRPr="00F52D9A" w:rsidRDefault="00AB5004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</w:tr>
    </w:tbl>
    <w:p w:rsidR="00371503" w:rsidRDefault="00371503" w:rsidP="00371503"/>
    <w:sectPr w:rsidR="00371503" w:rsidSect="00BE1335">
      <w:pgSz w:w="16838" w:h="11906" w:orient="landscape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8F7"/>
    <w:rsid w:val="0000588B"/>
    <w:rsid w:val="000830A0"/>
    <w:rsid w:val="00126623"/>
    <w:rsid w:val="001F3570"/>
    <w:rsid w:val="002744C0"/>
    <w:rsid w:val="00371503"/>
    <w:rsid w:val="003726DF"/>
    <w:rsid w:val="003C691A"/>
    <w:rsid w:val="00504984"/>
    <w:rsid w:val="00554245"/>
    <w:rsid w:val="00670F3C"/>
    <w:rsid w:val="006B7370"/>
    <w:rsid w:val="006E552F"/>
    <w:rsid w:val="00842D69"/>
    <w:rsid w:val="008678F7"/>
    <w:rsid w:val="00A56C94"/>
    <w:rsid w:val="00AB5004"/>
    <w:rsid w:val="00BE0CD1"/>
    <w:rsid w:val="00BE1335"/>
    <w:rsid w:val="00CF5AF6"/>
    <w:rsid w:val="00E56BA4"/>
    <w:rsid w:val="00EE12B0"/>
    <w:rsid w:val="00F4365D"/>
    <w:rsid w:val="00F52D9A"/>
    <w:rsid w:val="00FB48F7"/>
    <w:rsid w:val="00FF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322D"/>
  <w15:docId w15:val="{A50B7A14-B2D1-4EFF-A7B4-AC9238D7A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5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0F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F3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386A5-90BC-45DC-A442-4D077F05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М.В.</dc:creator>
  <cp:keywords/>
  <dc:description/>
  <cp:lastModifiedBy>Budennaja</cp:lastModifiedBy>
  <cp:revision>24</cp:revision>
  <cp:lastPrinted>2024-02-01T11:05:00Z</cp:lastPrinted>
  <dcterms:created xsi:type="dcterms:W3CDTF">2020-01-31T05:32:00Z</dcterms:created>
  <dcterms:modified xsi:type="dcterms:W3CDTF">2024-02-01T11:05:00Z</dcterms:modified>
</cp:coreProperties>
</file>