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F3" w:rsidRPr="00A15FF3" w:rsidRDefault="00A15FF3" w:rsidP="00A15FF3">
      <w:pPr>
        <w:spacing w:after="0" w:line="240" w:lineRule="auto"/>
        <w:outlineLvl w:val="0"/>
        <w:rPr>
          <w:rFonts w:ascii="Times New Roman" w:eastAsia="Times New Roman" w:hAnsi="Times New Roman" w:cs="Times New Roman"/>
          <w:b/>
          <w:bCs/>
          <w:color w:val="333300"/>
          <w:kern w:val="36"/>
          <w:sz w:val="36"/>
          <w:szCs w:val="36"/>
          <w:lang w:eastAsia="ru-RU"/>
        </w:rPr>
      </w:pPr>
      <w:r w:rsidRPr="00A15FF3">
        <w:rPr>
          <w:rFonts w:ascii="Times New Roman" w:eastAsia="Times New Roman" w:hAnsi="Times New Roman" w:cs="Times New Roman"/>
          <w:b/>
          <w:bCs/>
          <w:color w:val="333300"/>
          <w:kern w:val="36"/>
          <w:sz w:val="36"/>
          <w:szCs w:val="36"/>
          <w:lang w:eastAsia="ru-RU"/>
        </w:rPr>
        <w:t>Федеральный закон от 22.10.2004 №125-ФЗ «Об архивном деле в Российской Федерации»</w:t>
      </w:r>
    </w:p>
    <w:p w:rsidR="00A15FF3" w:rsidRPr="00A15FF3" w:rsidRDefault="00A15FF3" w:rsidP="00A15FF3">
      <w:pPr>
        <w:spacing w:line="240" w:lineRule="auto"/>
        <w:rPr>
          <w:rFonts w:ascii="Times New Roman" w:eastAsia="Times New Roman" w:hAnsi="Times New Roman" w:cs="Times New Roman"/>
          <w:lang w:eastAsia="ru-RU"/>
        </w:rPr>
      </w:pPr>
    </w:p>
    <w:tbl>
      <w:tblPr>
        <w:tblW w:w="5000" w:type="pct"/>
        <w:tblCellMar>
          <w:left w:w="0" w:type="dxa"/>
          <w:right w:w="0" w:type="dxa"/>
        </w:tblCellMar>
        <w:tblLook w:val="04A0"/>
      </w:tblPr>
      <w:tblGrid>
        <w:gridCol w:w="6341"/>
        <w:gridCol w:w="3014"/>
      </w:tblGrid>
      <w:tr w:rsidR="00A15FF3" w:rsidRPr="00A15FF3" w:rsidTr="00A15FF3">
        <w:tc>
          <w:tcPr>
            <w:tcW w:w="0" w:type="auto"/>
            <w:vAlign w:val="center"/>
            <w:hideMark/>
          </w:tcPr>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22 октября 2004 года</w:t>
            </w:r>
          </w:p>
        </w:tc>
        <w:tc>
          <w:tcPr>
            <w:tcW w:w="0" w:type="auto"/>
            <w:vAlign w:val="center"/>
            <w:hideMark/>
          </w:tcPr>
          <w:p w:rsidR="00A15FF3" w:rsidRPr="00A15FF3" w:rsidRDefault="00A15FF3" w:rsidP="00A15FF3">
            <w:pPr>
              <w:spacing w:before="120" w:after="216" w:line="240" w:lineRule="auto"/>
              <w:jc w:val="right"/>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125-ФЗ</w:t>
            </w:r>
          </w:p>
        </w:tc>
      </w:tr>
    </w:tbl>
    <w:p w:rsidR="00A15FF3" w:rsidRPr="00A15FF3" w:rsidRDefault="00A15FF3" w:rsidP="00A15FF3">
      <w:pPr>
        <w:spacing w:after="0"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25" style="width:0;height:.75pt" o:hralign="center" o:hrstd="t" o:hr="t" fillcolor="#a0a0a0" stroked="f"/>
        </w:pict>
      </w:r>
    </w:p>
    <w:p w:rsidR="00A15FF3" w:rsidRPr="00A15FF3" w:rsidRDefault="00A15FF3" w:rsidP="00A15FF3">
      <w:pPr>
        <w:spacing w:before="120" w:after="216" w:line="240" w:lineRule="auto"/>
        <w:jc w:val="center"/>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РОССИЙСКАЯ ФЕДЕРАЦИЯ</w:t>
      </w:r>
    </w:p>
    <w:p w:rsidR="00A15FF3" w:rsidRPr="00A15FF3" w:rsidRDefault="00A15FF3" w:rsidP="00A15FF3">
      <w:pPr>
        <w:spacing w:after="0"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20" w:after="216" w:line="240" w:lineRule="auto"/>
        <w:jc w:val="center"/>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ФЕДЕРАЛЬНЫЙ ЗАКОН</w:t>
      </w:r>
    </w:p>
    <w:p w:rsidR="00A15FF3" w:rsidRPr="00A15FF3" w:rsidRDefault="00A15FF3" w:rsidP="00A15FF3">
      <w:pPr>
        <w:spacing w:after="0"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2"/>
        <w:rPr>
          <w:rFonts w:ascii="Times New Roman" w:eastAsia="Times New Roman" w:hAnsi="Times New Roman" w:cs="Times New Roman"/>
          <w:b/>
          <w:bCs/>
          <w:color w:val="333300"/>
          <w:sz w:val="28"/>
          <w:szCs w:val="28"/>
          <w:lang w:eastAsia="ru-RU"/>
        </w:rPr>
      </w:pPr>
      <w:r w:rsidRPr="00A15FF3">
        <w:rPr>
          <w:rFonts w:ascii="Times New Roman" w:eastAsia="Times New Roman" w:hAnsi="Times New Roman" w:cs="Times New Roman"/>
          <w:b/>
          <w:bCs/>
          <w:color w:val="333300"/>
          <w:sz w:val="28"/>
          <w:szCs w:val="28"/>
          <w:lang w:eastAsia="ru-RU"/>
        </w:rPr>
        <w:t>ОБ АРХИВНОМ ДЕЛЕ В РОССИЙСКОЙ ФЕДЕРАЦИИ</w:t>
      </w:r>
    </w:p>
    <w:p w:rsidR="00A15FF3" w:rsidRPr="00A15FF3" w:rsidRDefault="00A15FF3" w:rsidP="00A15FF3">
      <w:pPr>
        <w:spacing w:after="0"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20" w:after="216" w:line="240" w:lineRule="auto"/>
        <w:jc w:val="right"/>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Принят</w:t>
      </w:r>
      <w:proofErr w:type="gramEnd"/>
      <w:r w:rsidRPr="00A15FF3">
        <w:rPr>
          <w:rFonts w:ascii="Times New Roman" w:eastAsia="Times New Roman" w:hAnsi="Times New Roman" w:cs="Times New Roman"/>
          <w:lang w:eastAsia="ru-RU"/>
        </w:rPr>
        <w:br/>
        <w:t>Государственной Думой</w:t>
      </w:r>
      <w:r w:rsidRPr="00A15FF3">
        <w:rPr>
          <w:rFonts w:ascii="Times New Roman" w:eastAsia="Times New Roman" w:hAnsi="Times New Roman" w:cs="Times New Roman"/>
          <w:lang w:eastAsia="ru-RU"/>
        </w:rPr>
        <w:br/>
        <w:t>1 октября 2004 года</w:t>
      </w:r>
    </w:p>
    <w:p w:rsidR="00A15FF3" w:rsidRPr="00A15FF3" w:rsidRDefault="00A15FF3" w:rsidP="00A15FF3">
      <w:pPr>
        <w:spacing w:before="120" w:after="216" w:line="240" w:lineRule="auto"/>
        <w:jc w:val="right"/>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Одобрен</w:t>
      </w:r>
      <w:proofErr w:type="gramEnd"/>
      <w:r w:rsidRPr="00A15FF3">
        <w:rPr>
          <w:rFonts w:ascii="Times New Roman" w:eastAsia="Times New Roman" w:hAnsi="Times New Roman" w:cs="Times New Roman"/>
          <w:lang w:eastAsia="ru-RU"/>
        </w:rPr>
        <w:br/>
        <w:t>Советом Федерации</w:t>
      </w:r>
      <w:r w:rsidRPr="00A15FF3">
        <w:rPr>
          <w:rFonts w:ascii="Times New Roman" w:eastAsia="Times New Roman" w:hAnsi="Times New Roman" w:cs="Times New Roman"/>
          <w:lang w:eastAsia="ru-RU"/>
        </w:rPr>
        <w:br/>
        <w:t>13 октября 2004 года</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jc w:val="center"/>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(в ред. Федеральных законов от 04.12.2006 № 202-ФЗ, </w:t>
      </w:r>
      <w:r w:rsidRPr="00A15FF3">
        <w:rPr>
          <w:rFonts w:ascii="Times New Roman" w:eastAsia="Times New Roman" w:hAnsi="Times New Roman" w:cs="Times New Roman"/>
          <w:lang w:eastAsia="ru-RU"/>
        </w:rPr>
        <w:br/>
        <w:t xml:space="preserve">от 01.12.2007 № 318-ФЗ, от 13.05.2008 № 68-ФЗ, </w:t>
      </w:r>
      <w:r w:rsidRPr="00A15FF3">
        <w:rPr>
          <w:rFonts w:ascii="Times New Roman" w:eastAsia="Times New Roman" w:hAnsi="Times New Roman" w:cs="Times New Roman"/>
          <w:lang w:eastAsia="ru-RU"/>
        </w:rPr>
        <w:br/>
      </w:r>
      <w:hyperlink r:id="rId5" w:history="1">
        <w:r w:rsidRPr="00A15FF3">
          <w:rPr>
            <w:rFonts w:ascii="Times New Roman" w:eastAsia="Times New Roman" w:hAnsi="Times New Roman" w:cs="Times New Roman"/>
            <w:color w:val="333300"/>
            <w:u w:val="single"/>
            <w:lang w:eastAsia="ru-RU"/>
          </w:rPr>
          <w:t>от 08.05.2010 № 83-ФЗ</w:t>
        </w:r>
      </w:hyperlink>
      <w:r w:rsidRPr="00A15FF3">
        <w:rPr>
          <w:rFonts w:ascii="Times New Roman" w:eastAsia="Times New Roman" w:hAnsi="Times New Roman" w:cs="Times New Roman"/>
          <w:lang w:eastAsia="ru-RU"/>
        </w:rPr>
        <w:t xml:space="preserve">, </w:t>
      </w:r>
      <w:proofErr w:type="gramStart"/>
      <w:r w:rsidRPr="00A15FF3">
        <w:rPr>
          <w:rFonts w:ascii="Times New Roman" w:eastAsia="Times New Roman" w:hAnsi="Times New Roman" w:cs="Times New Roman"/>
          <w:lang w:eastAsia="ru-RU"/>
        </w:rPr>
        <w:t>от</w:t>
      </w:r>
      <w:proofErr w:type="gramEnd"/>
      <w:r w:rsidRPr="00A15FF3">
        <w:rPr>
          <w:rFonts w:ascii="Times New Roman" w:eastAsia="Times New Roman" w:hAnsi="Times New Roman" w:cs="Times New Roman"/>
          <w:lang w:eastAsia="ru-RU"/>
        </w:rPr>
        <w:t xml:space="preserve"> 27.07.2010 № 227-ФЗ)</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1. ОБЩИЕ ПОЛОЖЕНИЯ</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 </w:t>
      </w:r>
      <w:r w:rsidRPr="00A15FF3">
        <w:rPr>
          <w:rFonts w:ascii="Times New Roman" w:eastAsia="Times New Roman" w:hAnsi="Times New Roman" w:cs="Times New Roman"/>
          <w:lang w:eastAsia="ru-RU"/>
        </w:rPr>
        <w:t>Предмет регулирования настоящего Федерального закона </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 </w:t>
      </w:r>
      <w:r w:rsidRPr="00A15FF3">
        <w:rPr>
          <w:rFonts w:ascii="Times New Roman" w:eastAsia="Times New Roman" w:hAnsi="Times New Roman" w:cs="Times New Roman"/>
          <w:lang w:eastAsia="ru-RU"/>
        </w:rPr>
        <w:t>Законодательство об архивном деле в Российской Федерации </w:t>
      </w:r>
    </w:p>
    <w:p w:rsidR="00A15FF3" w:rsidRPr="00A15FF3" w:rsidRDefault="00A15FF3" w:rsidP="00A15FF3">
      <w:pPr>
        <w:numPr>
          <w:ilvl w:val="0"/>
          <w:numId w:val="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15FF3" w:rsidRPr="00A15FF3" w:rsidRDefault="00A15FF3" w:rsidP="00A15FF3">
      <w:pPr>
        <w:numPr>
          <w:ilvl w:val="0"/>
          <w:numId w:val="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w:t>
      </w:r>
      <w:r w:rsidRPr="00A15FF3">
        <w:rPr>
          <w:rFonts w:ascii="Times New Roman" w:eastAsia="Times New Roman" w:hAnsi="Times New Roman" w:cs="Times New Roman"/>
          <w:lang w:eastAsia="ru-RU"/>
        </w:rPr>
        <w:lastRenderedPageBreak/>
        <w:t>настоящего Федерального закона.</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3. </w:t>
      </w:r>
      <w:r w:rsidRPr="00A15FF3">
        <w:rPr>
          <w:rFonts w:ascii="Times New Roman" w:eastAsia="Times New Roman" w:hAnsi="Times New Roman" w:cs="Times New Roman"/>
          <w:lang w:eastAsia="ru-RU"/>
        </w:rPr>
        <w:t>Основные понятия, применяемые в настоящем Федеральном законе </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 целях настоящего Федерального закона применяются следующие основные понятия:</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w:t>
      </w:r>
      <w:r w:rsidRPr="00A15FF3">
        <w:rPr>
          <w:rFonts w:ascii="Times New Roman" w:eastAsia="Times New Roman" w:hAnsi="Times New Roman" w:cs="Times New Roman"/>
          <w:b/>
          <w:bCs/>
          <w:i/>
          <w:iCs/>
          <w:lang w:eastAsia="ru-RU"/>
        </w:rPr>
        <w:t xml:space="preserve">архивное дело в Российской Федерации </w:t>
      </w:r>
      <w:r w:rsidRPr="00A15FF3">
        <w:rPr>
          <w:rFonts w:ascii="Times New Roman" w:eastAsia="Times New Roman" w:hAnsi="Times New Roman" w:cs="Times New Roman"/>
          <w:lang w:eastAsia="ru-RU"/>
        </w:rPr>
        <w:t>(далее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2) </w:t>
      </w:r>
      <w:r w:rsidRPr="00A15FF3">
        <w:rPr>
          <w:rFonts w:ascii="Times New Roman" w:eastAsia="Times New Roman" w:hAnsi="Times New Roman" w:cs="Times New Roman"/>
          <w:b/>
          <w:bCs/>
          <w:i/>
          <w:iCs/>
          <w:lang w:eastAsia="ru-RU"/>
        </w:rPr>
        <w:t xml:space="preserve"> архивный документ </w:t>
      </w:r>
      <w:r w:rsidRPr="00A15FF3">
        <w:rPr>
          <w:rFonts w:ascii="Times New Roman" w:eastAsia="Times New Roman" w:hAnsi="Times New Roman" w:cs="Times New Roman"/>
          <w:lang w:eastAsia="ru-RU"/>
        </w:rPr>
        <w:t>–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3) </w:t>
      </w:r>
      <w:r w:rsidRPr="00A15FF3">
        <w:rPr>
          <w:rFonts w:ascii="Times New Roman" w:eastAsia="Times New Roman" w:hAnsi="Times New Roman" w:cs="Times New Roman"/>
          <w:b/>
          <w:bCs/>
          <w:i/>
          <w:iCs/>
          <w:lang w:eastAsia="ru-RU"/>
        </w:rPr>
        <w:t xml:space="preserve"> документы по личному составу </w:t>
      </w:r>
      <w:r w:rsidRPr="00A15FF3">
        <w:rPr>
          <w:rFonts w:ascii="Times New Roman" w:eastAsia="Times New Roman" w:hAnsi="Times New Roman" w:cs="Times New Roman"/>
          <w:lang w:eastAsia="ru-RU"/>
        </w:rPr>
        <w:t>– архивные документы, отражающие трудовые отношения работника с работодателем;</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4)  </w:t>
      </w:r>
      <w:r w:rsidRPr="00A15FF3">
        <w:rPr>
          <w:rFonts w:ascii="Times New Roman" w:eastAsia="Times New Roman" w:hAnsi="Times New Roman" w:cs="Times New Roman"/>
          <w:b/>
          <w:bCs/>
          <w:i/>
          <w:iCs/>
          <w:lang w:eastAsia="ru-RU"/>
        </w:rPr>
        <w:t xml:space="preserve">документ Архивного фонда Российской Федерации </w:t>
      </w:r>
      <w:r w:rsidRPr="00A15FF3">
        <w:rPr>
          <w:rFonts w:ascii="Times New Roman" w:eastAsia="Times New Roman" w:hAnsi="Times New Roman" w:cs="Times New Roman"/>
          <w:lang w:eastAsia="ru-RU"/>
        </w:rPr>
        <w:t>– архивный документ, прошедший экспертизу ценности документов, поставленный на государственный учет и подлежащий постоянному хранению;</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5) </w:t>
      </w:r>
      <w:r w:rsidRPr="00A15FF3">
        <w:rPr>
          <w:rFonts w:ascii="Times New Roman" w:eastAsia="Times New Roman" w:hAnsi="Times New Roman" w:cs="Times New Roman"/>
          <w:b/>
          <w:bCs/>
          <w:i/>
          <w:iCs/>
          <w:lang w:eastAsia="ru-RU"/>
        </w:rPr>
        <w:t xml:space="preserve"> особо ценный документ </w:t>
      </w:r>
      <w:r w:rsidRPr="00A15FF3">
        <w:rPr>
          <w:rFonts w:ascii="Times New Roman" w:eastAsia="Times New Roman" w:hAnsi="Times New Roman" w:cs="Times New Roman"/>
          <w:lang w:eastAsia="ru-RU"/>
        </w:rPr>
        <w:t>–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6) </w:t>
      </w:r>
      <w:r w:rsidRPr="00A15FF3">
        <w:rPr>
          <w:rFonts w:ascii="Times New Roman" w:eastAsia="Times New Roman" w:hAnsi="Times New Roman" w:cs="Times New Roman"/>
          <w:b/>
          <w:bCs/>
          <w:i/>
          <w:iCs/>
          <w:lang w:eastAsia="ru-RU"/>
        </w:rPr>
        <w:t xml:space="preserve"> уникальный документ </w:t>
      </w:r>
      <w:r w:rsidRPr="00A15FF3">
        <w:rPr>
          <w:rFonts w:ascii="Times New Roman" w:eastAsia="Times New Roman" w:hAnsi="Times New Roman" w:cs="Times New Roman"/>
          <w:lang w:eastAsia="ru-RU"/>
        </w:rPr>
        <w:t xml:space="preserve">–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A15FF3">
        <w:rPr>
          <w:rFonts w:ascii="Times New Roman" w:eastAsia="Times New Roman" w:hAnsi="Times New Roman" w:cs="Times New Roman"/>
          <w:lang w:eastAsia="ru-RU"/>
        </w:rPr>
        <w:t>автографичности</w:t>
      </w:r>
      <w:proofErr w:type="spellEnd"/>
      <w:r w:rsidRPr="00A15FF3">
        <w:rPr>
          <w:rFonts w:ascii="Times New Roman" w:eastAsia="Times New Roman" w:hAnsi="Times New Roman" w:cs="Times New Roman"/>
          <w:lang w:eastAsia="ru-RU"/>
        </w:rPr>
        <w:t>;</w:t>
      </w:r>
      <w:proofErr w:type="gramEnd"/>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7)  </w:t>
      </w:r>
      <w:r w:rsidRPr="00A15FF3">
        <w:rPr>
          <w:rFonts w:ascii="Times New Roman" w:eastAsia="Times New Roman" w:hAnsi="Times New Roman" w:cs="Times New Roman"/>
          <w:b/>
          <w:bCs/>
          <w:i/>
          <w:iCs/>
          <w:lang w:eastAsia="ru-RU"/>
        </w:rPr>
        <w:t xml:space="preserve">архивный фонд </w:t>
      </w:r>
      <w:r w:rsidRPr="00A15FF3">
        <w:rPr>
          <w:rFonts w:ascii="Times New Roman" w:eastAsia="Times New Roman" w:hAnsi="Times New Roman" w:cs="Times New Roman"/>
          <w:lang w:eastAsia="ru-RU"/>
        </w:rPr>
        <w:t>– совокупность архивных документов, исторически или логически связанных между собой;</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8)  </w:t>
      </w:r>
      <w:r w:rsidRPr="00A15FF3">
        <w:rPr>
          <w:rFonts w:ascii="Times New Roman" w:eastAsia="Times New Roman" w:hAnsi="Times New Roman" w:cs="Times New Roman"/>
          <w:b/>
          <w:bCs/>
          <w:i/>
          <w:iCs/>
          <w:lang w:eastAsia="ru-RU"/>
        </w:rPr>
        <w:t xml:space="preserve">Архивный фонд Российской Федерации </w:t>
      </w:r>
      <w:r w:rsidRPr="00A15FF3">
        <w:rPr>
          <w:rFonts w:ascii="Times New Roman" w:eastAsia="Times New Roman" w:hAnsi="Times New Roman" w:cs="Times New Roman"/>
          <w:lang w:eastAsia="ru-RU"/>
        </w:rPr>
        <w:t>–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9)  </w:t>
      </w:r>
      <w:r w:rsidRPr="00A15FF3">
        <w:rPr>
          <w:rFonts w:ascii="Times New Roman" w:eastAsia="Times New Roman" w:hAnsi="Times New Roman" w:cs="Times New Roman"/>
          <w:b/>
          <w:bCs/>
          <w:i/>
          <w:iCs/>
          <w:lang w:eastAsia="ru-RU"/>
        </w:rPr>
        <w:t xml:space="preserve">архив </w:t>
      </w:r>
      <w:r w:rsidRPr="00A15FF3">
        <w:rPr>
          <w:rFonts w:ascii="Times New Roman" w:eastAsia="Times New Roman" w:hAnsi="Times New Roman" w:cs="Times New Roman"/>
          <w:lang w:eastAsia="ru-RU"/>
        </w:rPr>
        <w:t>– учреждение или структурное подразделение организации, осуществляющие хранение, комплектование, учет и использование архивных документов;</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10) </w:t>
      </w:r>
      <w:r w:rsidRPr="00A15FF3">
        <w:rPr>
          <w:rFonts w:ascii="Times New Roman" w:eastAsia="Times New Roman" w:hAnsi="Times New Roman" w:cs="Times New Roman"/>
          <w:b/>
          <w:bCs/>
          <w:i/>
          <w:iCs/>
          <w:lang w:eastAsia="ru-RU"/>
        </w:rPr>
        <w:t xml:space="preserve"> государственный архив </w:t>
      </w:r>
      <w:r w:rsidRPr="00A15FF3">
        <w:rPr>
          <w:rFonts w:ascii="Times New Roman" w:eastAsia="Times New Roman" w:hAnsi="Times New Roman" w:cs="Times New Roman"/>
          <w:lang w:eastAsia="ru-RU"/>
        </w:rPr>
        <w:t>–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r w:rsidRPr="00A15FF3">
        <w:rPr>
          <w:rFonts w:ascii="Times New Roman" w:eastAsia="Times New Roman" w:hAnsi="Times New Roman" w:cs="Times New Roman"/>
          <w:lang w:eastAsia="ru-RU"/>
        </w:rPr>
        <w:br/>
      </w:r>
      <w:r w:rsidRPr="00A15FF3">
        <w:rPr>
          <w:rFonts w:ascii="Times New Roman" w:eastAsia="Times New Roman" w:hAnsi="Times New Roman" w:cs="Times New Roman"/>
          <w:sz w:val="15"/>
          <w:szCs w:val="15"/>
          <w:lang w:eastAsia="ru-RU"/>
        </w:rPr>
        <w:t>       (п. 10 в ред. Федерального закона от 08.05.2010 № 83-ФЗ)</w:t>
      </w:r>
      <w:r w:rsidRPr="00A15FF3">
        <w:rPr>
          <w:rFonts w:ascii="Times New Roman" w:eastAsia="Times New Roman" w:hAnsi="Times New Roman" w:cs="Times New Roman"/>
          <w:lang w:eastAsia="ru-RU"/>
        </w:rPr>
        <w:t> </w:t>
      </w:r>
      <w:proofErr w:type="gramEnd"/>
    </w:p>
    <w:p w:rsidR="00A15FF3" w:rsidRPr="00A15FF3" w:rsidRDefault="00A15FF3" w:rsidP="00A15FF3">
      <w:pPr>
        <w:spacing w:after="0"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26"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sz w:val="15"/>
          <w:szCs w:val="15"/>
          <w:lang w:eastAsia="ru-RU"/>
        </w:rPr>
        <w:t>Положения пункта 11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статьи 31 данного документа).</w:t>
      </w:r>
    </w:p>
    <w:p w:rsidR="00A15FF3" w:rsidRPr="00A15FF3" w:rsidRDefault="00A15FF3" w:rsidP="00A15FF3">
      <w:pPr>
        <w:spacing w:after="0"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27"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11)  </w:t>
      </w:r>
      <w:r w:rsidRPr="00A15FF3">
        <w:rPr>
          <w:rFonts w:ascii="Times New Roman" w:eastAsia="Times New Roman" w:hAnsi="Times New Roman" w:cs="Times New Roman"/>
          <w:b/>
          <w:bCs/>
          <w:i/>
          <w:iCs/>
          <w:lang w:eastAsia="ru-RU"/>
        </w:rPr>
        <w:t xml:space="preserve">муниципальный архив </w:t>
      </w:r>
      <w:r w:rsidRPr="00A15FF3">
        <w:rPr>
          <w:rFonts w:ascii="Times New Roman" w:eastAsia="Times New Roman" w:hAnsi="Times New Roman" w:cs="Times New Roman"/>
          <w:lang w:eastAsia="ru-RU"/>
        </w:rPr>
        <w:t>–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(п. 11 в ред. Федерального закона от 08.05.2010 № 83-ФЗ)</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12)  </w:t>
      </w:r>
      <w:r w:rsidRPr="00A15FF3">
        <w:rPr>
          <w:rFonts w:ascii="Times New Roman" w:eastAsia="Times New Roman" w:hAnsi="Times New Roman" w:cs="Times New Roman"/>
          <w:b/>
          <w:bCs/>
          <w:i/>
          <w:iCs/>
          <w:lang w:eastAsia="ru-RU"/>
        </w:rPr>
        <w:t xml:space="preserve">постоянное хранение документов Архивного фонда Российской Федерации </w:t>
      </w:r>
      <w:r w:rsidRPr="00A15FF3">
        <w:rPr>
          <w:rFonts w:ascii="Times New Roman" w:eastAsia="Times New Roman" w:hAnsi="Times New Roman" w:cs="Times New Roman"/>
          <w:lang w:eastAsia="ru-RU"/>
        </w:rPr>
        <w:t>– хранение документов Архивного фонда Российской Федерации без определения срока (бессрочное);</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13)  </w:t>
      </w:r>
      <w:r w:rsidRPr="00A15FF3">
        <w:rPr>
          <w:rFonts w:ascii="Times New Roman" w:eastAsia="Times New Roman" w:hAnsi="Times New Roman" w:cs="Times New Roman"/>
          <w:b/>
          <w:bCs/>
          <w:i/>
          <w:iCs/>
          <w:lang w:eastAsia="ru-RU"/>
        </w:rPr>
        <w:t xml:space="preserve">временное хранение архивных документов </w:t>
      </w:r>
      <w:r w:rsidRPr="00A15FF3">
        <w:rPr>
          <w:rFonts w:ascii="Times New Roman" w:eastAsia="Times New Roman" w:hAnsi="Times New Roman" w:cs="Times New Roman"/>
          <w:lang w:eastAsia="ru-RU"/>
        </w:rPr>
        <w:t>– хранение архивных документов до их уничтожения в течение сроков, установленных нормативными правовыми актами;</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14)  </w:t>
      </w:r>
      <w:r w:rsidRPr="00A15FF3">
        <w:rPr>
          <w:rFonts w:ascii="Times New Roman" w:eastAsia="Times New Roman" w:hAnsi="Times New Roman" w:cs="Times New Roman"/>
          <w:b/>
          <w:bCs/>
          <w:i/>
          <w:iCs/>
          <w:lang w:eastAsia="ru-RU"/>
        </w:rPr>
        <w:t xml:space="preserve">временное хранение документов Архивного фонда Российской Федерации </w:t>
      </w:r>
      <w:r w:rsidRPr="00A15FF3">
        <w:rPr>
          <w:rFonts w:ascii="Times New Roman" w:eastAsia="Times New Roman" w:hAnsi="Times New Roman" w:cs="Times New Roman"/>
          <w:lang w:eastAsia="ru-RU"/>
        </w:rPr>
        <w:t>– хранение документов Архивного фонда Российской Федерации до их передачи на постоянное хранение в порядке, установленном статьей 21 настоящего Федерального закона;</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15)  </w:t>
      </w:r>
      <w:r w:rsidRPr="00A15FF3">
        <w:rPr>
          <w:rFonts w:ascii="Times New Roman" w:eastAsia="Times New Roman" w:hAnsi="Times New Roman" w:cs="Times New Roman"/>
          <w:b/>
          <w:bCs/>
          <w:i/>
          <w:iCs/>
          <w:lang w:eastAsia="ru-RU"/>
        </w:rPr>
        <w:t xml:space="preserve">депозитарное хранение документов Архивного фонда Российской Федерации </w:t>
      </w:r>
      <w:r w:rsidRPr="00A15FF3">
        <w:rPr>
          <w:rFonts w:ascii="Times New Roman" w:eastAsia="Times New Roman" w:hAnsi="Times New Roman" w:cs="Times New Roman"/>
          <w:lang w:eastAsia="ru-RU"/>
        </w:rPr>
        <w:t>–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r w:rsidRPr="00A15FF3">
        <w:rPr>
          <w:rFonts w:ascii="Times New Roman" w:eastAsia="Times New Roman" w:hAnsi="Times New Roman" w:cs="Times New Roman"/>
          <w:lang w:eastAsia="ru-RU"/>
        </w:rPr>
        <w:br/>
      </w:r>
      <w:r w:rsidRPr="00A15FF3">
        <w:rPr>
          <w:rFonts w:ascii="Times New Roman" w:eastAsia="Times New Roman" w:hAnsi="Times New Roman" w:cs="Times New Roman"/>
          <w:sz w:val="15"/>
          <w:szCs w:val="15"/>
          <w:lang w:eastAsia="ru-RU"/>
        </w:rPr>
        <w:t>       (в ред. Федерального закона от 04.12.2006 № 202-ФЗ)</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16) </w:t>
      </w:r>
      <w:r w:rsidRPr="00A15FF3">
        <w:rPr>
          <w:rFonts w:ascii="Times New Roman" w:eastAsia="Times New Roman" w:hAnsi="Times New Roman" w:cs="Times New Roman"/>
          <w:b/>
          <w:bCs/>
          <w:i/>
          <w:iCs/>
          <w:lang w:eastAsia="ru-RU"/>
        </w:rPr>
        <w:t xml:space="preserve"> экспертиза ценности документов </w:t>
      </w:r>
      <w:r w:rsidRPr="00A15FF3">
        <w:rPr>
          <w:rFonts w:ascii="Times New Roman" w:eastAsia="Times New Roman" w:hAnsi="Times New Roman" w:cs="Times New Roman"/>
          <w:lang w:eastAsia="ru-RU"/>
        </w:rPr>
        <w:t>–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17)  </w:t>
      </w:r>
      <w:r w:rsidRPr="00A15FF3">
        <w:rPr>
          <w:rFonts w:ascii="Times New Roman" w:eastAsia="Times New Roman" w:hAnsi="Times New Roman" w:cs="Times New Roman"/>
          <w:b/>
          <w:bCs/>
          <w:i/>
          <w:iCs/>
          <w:lang w:eastAsia="ru-RU"/>
        </w:rPr>
        <w:t xml:space="preserve">упорядочение архивных документов </w:t>
      </w:r>
      <w:r w:rsidRPr="00A15FF3">
        <w:rPr>
          <w:rFonts w:ascii="Times New Roman" w:eastAsia="Times New Roman" w:hAnsi="Times New Roman" w:cs="Times New Roman"/>
          <w:lang w:eastAsia="ru-RU"/>
        </w:rPr>
        <w:t>–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18)  </w:t>
      </w:r>
      <w:r w:rsidRPr="00A15FF3">
        <w:rPr>
          <w:rFonts w:ascii="Times New Roman" w:eastAsia="Times New Roman" w:hAnsi="Times New Roman" w:cs="Times New Roman"/>
          <w:b/>
          <w:bCs/>
          <w:i/>
          <w:iCs/>
          <w:lang w:eastAsia="ru-RU"/>
        </w:rPr>
        <w:t xml:space="preserve">владелец архивных документов </w:t>
      </w:r>
      <w:r w:rsidRPr="00A15FF3">
        <w:rPr>
          <w:rFonts w:ascii="Times New Roman" w:eastAsia="Times New Roman" w:hAnsi="Times New Roman" w:cs="Times New Roman"/>
          <w:lang w:eastAsia="ru-RU"/>
        </w:rPr>
        <w:t>–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19)  </w:t>
      </w:r>
      <w:r w:rsidRPr="00A15FF3">
        <w:rPr>
          <w:rFonts w:ascii="Times New Roman" w:eastAsia="Times New Roman" w:hAnsi="Times New Roman" w:cs="Times New Roman"/>
          <w:b/>
          <w:bCs/>
          <w:i/>
          <w:iCs/>
          <w:lang w:eastAsia="ru-RU"/>
        </w:rPr>
        <w:t xml:space="preserve">пользователь архивными документами </w:t>
      </w:r>
      <w:r w:rsidRPr="00A15FF3">
        <w:rPr>
          <w:rFonts w:ascii="Times New Roman" w:eastAsia="Times New Roman" w:hAnsi="Times New Roman" w:cs="Times New Roman"/>
          <w:lang w:eastAsia="ru-RU"/>
        </w:rPr>
        <w:t>–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4. </w:t>
      </w:r>
      <w:r w:rsidRPr="00A15FF3">
        <w:rPr>
          <w:rFonts w:ascii="Times New Roman" w:eastAsia="Times New Roman" w:hAnsi="Times New Roman" w:cs="Times New Roman"/>
          <w:lang w:eastAsia="ru-RU"/>
        </w:rPr>
        <w:t>Полномочия Российской Федерации, субъектов Российской Федерации, муниципальных образований в области архивного дела </w:t>
      </w:r>
    </w:p>
    <w:p w:rsidR="00A15FF3" w:rsidRPr="00A15FF3" w:rsidRDefault="00A15FF3" w:rsidP="00A15FF3">
      <w:pPr>
        <w:numPr>
          <w:ilvl w:val="0"/>
          <w:numId w:val="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К полномочиям Российской Федерации в области архивного дела относятся:</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разработка и проведение единой государственной политики в области архивного дела;</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sidRPr="00A15FF3">
        <w:rPr>
          <w:rFonts w:ascii="Times New Roman" w:eastAsia="Times New Roman" w:hAnsi="Times New Roman" w:cs="Times New Roman"/>
          <w:lang w:eastAsia="ru-RU"/>
        </w:rPr>
        <w:t>контроль за</w:t>
      </w:r>
      <w:proofErr w:type="gramEnd"/>
      <w:r w:rsidRPr="00A15FF3">
        <w:rPr>
          <w:rFonts w:ascii="Times New Roman" w:eastAsia="Times New Roman" w:hAnsi="Times New Roman" w:cs="Times New Roman"/>
          <w:lang w:eastAsia="ru-RU"/>
        </w:rPr>
        <w:t xml:space="preserve"> соблюдением указанных правил;</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3) хранение, комплектование, учет и использование архивных документов и архивных фондов:</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а) федеральных государственных архивов, федеральных музеев и библиотек;</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Государственной корпорации по атомной энергии «</w:t>
      </w:r>
      <w:proofErr w:type="spellStart"/>
      <w:r w:rsidRPr="00A15FF3">
        <w:rPr>
          <w:rFonts w:ascii="Times New Roman" w:eastAsia="Times New Roman" w:hAnsi="Times New Roman" w:cs="Times New Roman"/>
          <w:lang w:eastAsia="ru-RU"/>
        </w:rPr>
        <w:t>Росатом</w:t>
      </w:r>
      <w:proofErr w:type="spellEnd"/>
      <w:r w:rsidRPr="00A15FF3">
        <w:rPr>
          <w:rFonts w:ascii="Times New Roman" w:eastAsia="Times New Roman" w:hAnsi="Times New Roman" w:cs="Times New Roman"/>
          <w:lang w:eastAsia="ru-RU"/>
        </w:rPr>
        <w:t>»;</w:t>
      </w:r>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(в ред. Федерального закона от 01.12.2007 № 318-ФЗ)</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 государственных внебюджетных фондов;</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 государственных академий наук и организаций государственных академий наук;</w:t>
      </w:r>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w:t>
      </w:r>
      <w:proofErr w:type="spellStart"/>
      <w:r w:rsidRPr="00A15FF3">
        <w:rPr>
          <w:rFonts w:ascii="Times New Roman" w:eastAsia="Times New Roman" w:hAnsi="Times New Roman" w:cs="Times New Roman"/>
          <w:sz w:val="15"/>
          <w:szCs w:val="15"/>
          <w:lang w:eastAsia="ru-RU"/>
        </w:rPr>
        <w:t>пп</w:t>
      </w:r>
      <w:proofErr w:type="spellEnd"/>
      <w:r w:rsidRPr="00A15FF3">
        <w:rPr>
          <w:rFonts w:ascii="Times New Roman" w:eastAsia="Times New Roman" w:hAnsi="Times New Roman" w:cs="Times New Roman"/>
          <w:sz w:val="15"/>
          <w:szCs w:val="15"/>
          <w:lang w:eastAsia="ru-RU"/>
        </w:rPr>
        <w:t>. «г» в ред. Федерального закона от 04.12.2006 № 202-ФЗ)</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proofErr w:type="spellStart"/>
      <w:r w:rsidRPr="00A15FF3">
        <w:rPr>
          <w:rFonts w:ascii="Times New Roman" w:eastAsia="Times New Roman" w:hAnsi="Times New Roman" w:cs="Times New Roman"/>
          <w:lang w:eastAsia="ru-RU"/>
        </w:rPr>
        <w:t>д</w:t>
      </w:r>
      <w:proofErr w:type="spellEnd"/>
      <w:r w:rsidRPr="00A15FF3">
        <w:rPr>
          <w:rFonts w:ascii="Times New Roman" w:eastAsia="Times New Roman" w:hAnsi="Times New Roman" w:cs="Times New Roman"/>
          <w:lang w:eastAsia="ru-RU"/>
        </w:rP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5) решение вопросов о временном вывозе документов Архивного фонда Российской Федерации за пределы Российской Федерации.</w:t>
      </w:r>
    </w:p>
    <w:p w:rsidR="00A15FF3" w:rsidRPr="00A15FF3" w:rsidRDefault="00A15FF3" w:rsidP="00A15FF3">
      <w:pPr>
        <w:numPr>
          <w:ilvl w:val="0"/>
          <w:numId w:val="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К полномочиям субъекта Российской Федерации в области архивного дела относятся;</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проведение государственной политики в области архивного дела на территории субъекта Российской Федерации;</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2) хранение, комплектование, учет и использование архивных документов и архивных фондов:</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а) государственных архивов субъекта Российской Федерации, музеев, библиотек субъекта Российской Федерации;</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б) органов государственной власти и иных государственных органов субъекта Российской Федерации;</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A15FF3" w:rsidRPr="00A15FF3" w:rsidRDefault="00A15FF3" w:rsidP="00A15FF3">
      <w:pPr>
        <w:numPr>
          <w:ilvl w:val="0"/>
          <w:numId w:val="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К полномочиям муниципального образования в области архивного дела относятся:</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хранение, комплектование (формирование), учет и использование архивных документов и архивных фондов:</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а) органов местного самоуправления, муниципальных архивов, музеев, библиотек;</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б) муниципальных унитарных предприятий, включая казенные предприятия, и муниципальных учреждений (далее – муниципальные организации);</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28"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sz w:val="15"/>
          <w:szCs w:val="15"/>
          <w:lang w:eastAsia="ru-RU"/>
        </w:rPr>
        <w:t>Часть 4 вступает в силу с 1 января 2006 года (часть 3 статьи 31 данного документа).</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29" style="width:0;height:.75pt" o:hralign="center" o:hrstd="t" o:hr="t" fillcolor="#a0a0a0" stroked="f"/>
        </w:pict>
      </w:r>
    </w:p>
    <w:p w:rsidR="00A15FF3" w:rsidRPr="00A15FF3" w:rsidRDefault="00A15FF3" w:rsidP="00A15FF3">
      <w:pPr>
        <w:numPr>
          <w:ilvl w:val="0"/>
          <w:numId w:val="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законом от 6 октября 2003 года № 131-ФЗ «Об общих принципах организации местного самоуправления в Российской Федерации».</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0"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sz w:val="15"/>
          <w:szCs w:val="15"/>
          <w:lang w:eastAsia="ru-RU"/>
        </w:rPr>
        <w:t>Положения части 5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статьи 31 данного документа).</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1" style="width:0;height:.75pt" o:hralign="center" o:hrstd="t" o:hr="t" fillcolor="#a0a0a0" stroked="f"/>
        </w:pict>
      </w:r>
    </w:p>
    <w:p w:rsidR="00A15FF3" w:rsidRPr="00A15FF3" w:rsidRDefault="00A15FF3" w:rsidP="00A15FF3">
      <w:pPr>
        <w:numPr>
          <w:ilvl w:val="0"/>
          <w:numId w:val="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2. АРХИВНЫЙ ФОНД РОССИЙСКОЙ ФЕДЕРАЦИИ</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br/>
        <w:t xml:space="preserve">Статья 5. </w:t>
      </w:r>
      <w:r w:rsidRPr="00A15FF3">
        <w:rPr>
          <w:rFonts w:ascii="Times New Roman" w:eastAsia="Times New Roman" w:hAnsi="Times New Roman" w:cs="Times New Roman"/>
          <w:lang w:eastAsia="ru-RU"/>
        </w:rPr>
        <w:t>Состав Архивного фонда Российской Федерации</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A15FF3">
        <w:rPr>
          <w:rFonts w:ascii="Times New Roman" w:eastAsia="Times New Roman" w:hAnsi="Times New Roman" w:cs="Times New Roman"/>
          <w:lang w:eastAsia="ru-RU"/>
        </w:rPr>
        <w:t>о-</w:t>
      </w:r>
      <w:proofErr w:type="gramEnd"/>
      <w:r w:rsidRPr="00A15FF3">
        <w:rPr>
          <w:rFonts w:ascii="Times New Roman" w:eastAsia="Times New Roman" w:hAnsi="Times New Roman" w:cs="Times New Roman"/>
          <w:lang w:eastAsia="ru-RU"/>
        </w:rPr>
        <w:t xml:space="preserve"> и </w:t>
      </w:r>
      <w:proofErr w:type="spellStart"/>
      <w:r w:rsidRPr="00A15FF3">
        <w:rPr>
          <w:rFonts w:ascii="Times New Roman" w:eastAsia="Times New Roman" w:hAnsi="Times New Roman" w:cs="Times New Roman"/>
          <w:lang w:eastAsia="ru-RU"/>
        </w:rPr>
        <w:t>фонодокументы</w:t>
      </w:r>
      <w:proofErr w:type="spellEnd"/>
      <w:r w:rsidRPr="00A15FF3">
        <w:rPr>
          <w:rFonts w:ascii="Times New Roman" w:eastAsia="Times New Roman" w:hAnsi="Times New Roman" w:cs="Times New Roman"/>
          <w:lang w:eastAsia="ru-RU"/>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6. </w:t>
      </w:r>
      <w:r w:rsidRPr="00A15FF3">
        <w:rPr>
          <w:rFonts w:ascii="Times New Roman" w:eastAsia="Times New Roman" w:hAnsi="Times New Roman" w:cs="Times New Roman"/>
          <w:lang w:eastAsia="ru-RU"/>
        </w:rPr>
        <w:t>Включение архивных документов в состав Архивного фонда Российской Федерации</w:t>
      </w:r>
    </w:p>
    <w:p w:rsidR="00A15FF3" w:rsidRPr="00A15FF3" w:rsidRDefault="00A15FF3" w:rsidP="00A15FF3">
      <w:pPr>
        <w:numPr>
          <w:ilvl w:val="0"/>
          <w:numId w:val="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Архивные документы включаются в состав Архивного фонда Российской Федерации на основании экспертизы ценности документов.</w:t>
      </w:r>
    </w:p>
    <w:p w:rsidR="00A15FF3" w:rsidRPr="00A15FF3" w:rsidRDefault="00A15FF3" w:rsidP="00A15FF3">
      <w:pPr>
        <w:numPr>
          <w:ilvl w:val="0"/>
          <w:numId w:val="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w:t>
      </w:r>
      <w:r w:rsidRPr="00A15FF3">
        <w:rPr>
          <w:rFonts w:ascii="Times New Roman" w:eastAsia="Times New Roman" w:hAnsi="Times New Roman" w:cs="Times New Roman"/>
          <w:lang w:eastAsia="ru-RU"/>
        </w:rPr>
        <w:lastRenderedPageBreak/>
        <w:t>уполномоченного Правительством Российской Федерации федерального органа исполнительной власти.</w:t>
      </w:r>
    </w:p>
    <w:p w:rsidR="00A15FF3" w:rsidRPr="00A15FF3" w:rsidRDefault="00A15FF3" w:rsidP="00A15FF3">
      <w:pPr>
        <w:numPr>
          <w:ilvl w:val="0"/>
          <w:numId w:val="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w:t>
      </w:r>
    </w:p>
    <w:p w:rsidR="00A15FF3" w:rsidRPr="00A15FF3" w:rsidRDefault="00A15FF3" w:rsidP="00A15FF3">
      <w:pPr>
        <w:numPr>
          <w:ilvl w:val="0"/>
          <w:numId w:val="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A15FF3" w:rsidRPr="00A15FF3" w:rsidRDefault="00A15FF3" w:rsidP="00A15FF3">
      <w:pPr>
        <w:numPr>
          <w:ilvl w:val="0"/>
          <w:numId w:val="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A15FF3" w:rsidRPr="00A15FF3" w:rsidRDefault="00A15FF3" w:rsidP="00A15FF3">
      <w:pPr>
        <w:numPr>
          <w:ilvl w:val="0"/>
          <w:numId w:val="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2"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sz w:val="15"/>
          <w:szCs w:val="15"/>
          <w:lang w:eastAsia="ru-RU"/>
        </w:rPr>
        <w:t>Положения части 7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статьи 31 данного документа).</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3" style="width:0;height:.75pt" o:hralign="center" o:hrstd="t" o:hr="t" fillcolor="#a0a0a0" stroked="f"/>
        </w:pict>
      </w:r>
    </w:p>
    <w:p w:rsidR="00A15FF3" w:rsidRPr="00A15FF3" w:rsidRDefault="00A15FF3" w:rsidP="00A15FF3">
      <w:pPr>
        <w:numPr>
          <w:ilvl w:val="0"/>
          <w:numId w:val="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7. </w:t>
      </w:r>
      <w:r w:rsidRPr="00A15FF3">
        <w:rPr>
          <w:rFonts w:ascii="Times New Roman" w:eastAsia="Times New Roman" w:hAnsi="Times New Roman" w:cs="Times New Roman"/>
          <w:lang w:eastAsia="ru-RU"/>
        </w:rPr>
        <w:t>Архивные документы, относящиеся к государственной собственности</w:t>
      </w:r>
    </w:p>
    <w:p w:rsidR="00A15FF3" w:rsidRPr="00A15FF3" w:rsidRDefault="00A15FF3" w:rsidP="00A15FF3">
      <w:pPr>
        <w:numPr>
          <w:ilvl w:val="0"/>
          <w:numId w:val="4"/>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К федеральной собственности относятся архивные документы:</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2) государственных органов и организаций, указанных в подпункте «б» пункта 3 части 1 статьи 4 настоящего Федерального закона;</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3) бывших неприятельских государств, перемещенные в Союз ССР в результате</w:t>
      </w:r>
      <w:proofErr w:type="gramStart"/>
      <w:r w:rsidRPr="00A15FF3">
        <w:rPr>
          <w:rFonts w:ascii="Times New Roman" w:eastAsia="Times New Roman" w:hAnsi="Times New Roman" w:cs="Times New Roman"/>
          <w:lang w:eastAsia="ru-RU"/>
        </w:rPr>
        <w:t xml:space="preserve"> В</w:t>
      </w:r>
      <w:proofErr w:type="gramEnd"/>
      <w:r w:rsidRPr="00A15FF3">
        <w:rPr>
          <w:rFonts w:ascii="Times New Roman" w:eastAsia="Times New Roman" w:hAnsi="Times New Roman" w:cs="Times New Roman"/>
          <w:lang w:eastAsia="ru-RU"/>
        </w:rPr>
        <w:t>торой мировой войны и находящиеся на территории Российской Федерации, если иное не предусмотрено законодательством Российской Федерации о перемещенных культурных ценностях;</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4) отнесенные к федеральной собственности федеральными законами.</w:t>
      </w:r>
      <w:proofErr w:type="gramEnd"/>
    </w:p>
    <w:p w:rsidR="00A15FF3" w:rsidRPr="00A15FF3" w:rsidRDefault="00A15FF3" w:rsidP="00A15FF3">
      <w:pPr>
        <w:numPr>
          <w:ilvl w:val="0"/>
          <w:numId w:val="4"/>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К собственности субъекта Российской Федерации относятся архивные документы:</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2) государственных органов и организаций субъекта Российской Федерации.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8. </w:t>
      </w:r>
      <w:r w:rsidRPr="00A15FF3">
        <w:rPr>
          <w:rFonts w:ascii="Times New Roman" w:eastAsia="Times New Roman" w:hAnsi="Times New Roman" w:cs="Times New Roman"/>
          <w:lang w:eastAsia="ru-RU"/>
        </w:rPr>
        <w:t>Архивные документы, относящиеся к муниципальной собственности</w:t>
      </w:r>
    </w:p>
    <w:p w:rsidR="00A15FF3" w:rsidRPr="00A15FF3" w:rsidRDefault="00A15FF3" w:rsidP="00A15FF3">
      <w:pPr>
        <w:numPr>
          <w:ilvl w:val="0"/>
          <w:numId w:val="5"/>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К муниципальной собственности относятся архивные документы:</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органов местного самоуправления и муниципальных организаций;</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A15FF3" w:rsidRPr="00A15FF3" w:rsidRDefault="00A15FF3" w:rsidP="00A15FF3">
      <w:pPr>
        <w:numPr>
          <w:ilvl w:val="0"/>
          <w:numId w:val="5"/>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9. </w:t>
      </w:r>
      <w:r w:rsidRPr="00A15FF3">
        <w:rPr>
          <w:rFonts w:ascii="Times New Roman" w:eastAsia="Times New Roman" w:hAnsi="Times New Roman" w:cs="Times New Roman"/>
          <w:lang w:eastAsia="ru-RU"/>
        </w:rPr>
        <w:t>Архивные документы, относящиеся к частной собственности</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К частной собственности относятся архивные документы:</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2) </w:t>
      </w:r>
      <w:proofErr w:type="gramStart"/>
      <w:r w:rsidRPr="00A15FF3">
        <w:rPr>
          <w:rFonts w:ascii="Times New Roman" w:eastAsia="Times New Roman" w:hAnsi="Times New Roman" w:cs="Times New Roman"/>
          <w:lang w:eastAsia="ru-RU"/>
        </w:rPr>
        <w:t>созданные</w:t>
      </w:r>
      <w:proofErr w:type="gramEnd"/>
      <w:r w:rsidRPr="00A15FF3">
        <w:rPr>
          <w:rFonts w:ascii="Times New Roman" w:eastAsia="Times New Roman" w:hAnsi="Times New Roman" w:cs="Times New Roman"/>
          <w:lang w:eastAsia="ru-RU"/>
        </w:rPr>
        <w:t xml:space="preserve"> гражданами или законно приобретенные ими.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10. </w:t>
      </w:r>
      <w:r w:rsidRPr="00A15FF3">
        <w:rPr>
          <w:rFonts w:ascii="Times New Roman" w:eastAsia="Times New Roman" w:hAnsi="Times New Roman" w:cs="Times New Roman"/>
          <w:lang w:eastAsia="ru-RU"/>
        </w:rPr>
        <w:t>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A15FF3" w:rsidRPr="00A15FF3" w:rsidRDefault="00A15FF3" w:rsidP="00A15FF3">
      <w:pPr>
        <w:numPr>
          <w:ilvl w:val="0"/>
          <w:numId w:val="6"/>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A15FF3" w:rsidRPr="00A15FF3" w:rsidRDefault="00A15FF3" w:rsidP="00A15FF3">
      <w:pPr>
        <w:numPr>
          <w:ilvl w:val="0"/>
          <w:numId w:val="6"/>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A15FF3" w:rsidRPr="00A15FF3" w:rsidRDefault="00A15FF3" w:rsidP="00A15FF3">
      <w:pPr>
        <w:numPr>
          <w:ilvl w:val="0"/>
          <w:numId w:val="6"/>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w:t>
      </w:r>
      <w:r w:rsidRPr="00A15FF3">
        <w:rPr>
          <w:rFonts w:ascii="Times New Roman" w:eastAsia="Times New Roman" w:hAnsi="Times New Roman" w:cs="Times New Roman"/>
          <w:lang w:eastAsia="ru-RU"/>
        </w:rPr>
        <w:lastRenderedPageBreak/>
        <w:t>сделок, могущих привести к их отчуждению, если иное не предусмотрено международным договором Российской Федерации или федеральными законами.</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4"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i/>
          <w:iCs/>
          <w:sz w:val="15"/>
          <w:lang w:eastAsia="ru-RU"/>
        </w:rPr>
        <w:t xml:space="preserve">Примечание.  </w:t>
      </w:r>
      <w:hyperlink r:id="rId6" w:tgtFrame="_blank" w:history="1">
        <w:r w:rsidRPr="00A15FF3">
          <w:rPr>
            <w:rFonts w:ascii="Times New Roman" w:eastAsia="Times New Roman" w:hAnsi="Times New Roman" w:cs="Times New Roman"/>
            <w:color w:val="333300"/>
            <w:sz w:val="15"/>
            <w:u w:val="single"/>
            <w:lang w:eastAsia="ru-RU"/>
          </w:rPr>
          <w:t xml:space="preserve">Приказом </w:t>
        </w:r>
        <w:proofErr w:type="spellStart"/>
        <w:r w:rsidRPr="00A15FF3">
          <w:rPr>
            <w:rFonts w:ascii="Times New Roman" w:eastAsia="Times New Roman" w:hAnsi="Times New Roman" w:cs="Times New Roman"/>
            <w:color w:val="333300"/>
            <w:sz w:val="15"/>
            <w:u w:val="single"/>
            <w:lang w:eastAsia="ru-RU"/>
          </w:rPr>
          <w:t>Росархива</w:t>
        </w:r>
        <w:proofErr w:type="spellEnd"/>
        <w:r w:rsidRPr="00A15FF3">
          <w:rPr>
            <w:rFonts w:ascii="Times New Roman" w:eastAsia="Times New Roman" w:hAnsi="Times New Roman" w:cs="Times New Roman"/>
            <w:color w:val="333300"/>
            <w:sz w:val="15"/>
            <w:u w:val="single"/>
            <w:lang w:eastAsia="ru-RU"/>
          </w:rPr>
          <w:t xml:space="preserve"> от 06.11.1996 № 54, распоряжением Госкомимущества РФ от 22.10.96 № 1131-р утверждено Положение о порядке учета архивных документов при приватизации государственного и муниципального имущества.</w:t>
        </w:r>
      </w:hyperlink>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5" style="width:0;height:.75pt" o:hralign="center" o:hrstd="t" o:hr="t" fillcolor="#a0a0a0" stroked="f"/>
        </w:pict>
      </w:r>
    </w:p>
    <w:p w:rsidR="00A15FF3" w:rsidRPr="00A15FF3" w:rsidRDefault="00A15FF3" w:rsidP="00A15FF3">
      <w:pPr>
        <w:numPr>
          <w:ilvl w:val="0"/>
          <w:numId w:val="6"/>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11. </w:t>
      </w:r>
      <w:r w:rsidRPr="00A15FF3">
        <w:rPr>
          <w:rFonts w:ascii="Times New Roman" w:eastAsia="Times New Roman" w:hAnsi="Times New Roman" w:cs="Times New Roman"/>
          <w:lang w:eastAsia="ru-RU"/>
        </w:rPr>
        <w:t>Особенности гражданского оборота документов Архивного фонда Российской Федерации, находящихся в частной собственности</w:t>
      </w:r>
    </w:p>
    <w:p w:rsidR="00A15FF3" w:rsidRPr="00A15FF3" w:rsidRDefault="00A15FF3" w:rsidP="00A15FF3">
      <w:pPr>
        <w:numPr>
          <w:ilvl w:val="0"/>
          <w:numId w:val="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A15FF3" w:rsidRPr="00A15FF3" w:rsidRDefault="00A15FF3" w:rsidP="00A15FF3">
      <w:pPr>
        <w:numPr>
          <w:ilvl w:val="0"/>
          <w:numId w:val="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статьи 6 настоящего Федерального закона.</w:t>
      </w:r>
    </w:p>
    <w:p w:rsidR="00A15FF3" w:rsidRPr="00A15FF3" w:rsidRDefault="00A15FF3" w:rsidP="00A15FF3">
      <w:pPr>
        <w:numPr>
          <w:ilvl w:val="0"/>
          <w:numId w:val="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статьей 240 Гражданского кодекса Российской Федерации.</w:t>
      </w:r>
    </w:p>
    <w:p w:rsidR="00A15FF3" w:rsidRPr="00A15FF3" w:rsidRDefault="00A15FF3" w:rsidP="00A15FF3">
      <w:pPr>
        <w:numPr>
          <w:ilvl w:val="0"/>
          <w:numId w:val="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В случае проведения торгов по продаже архивных документов, находящихся в частной собственности, организаторы торгов обязаны не </w:t>
      </w:r>
      <w:proofErr w:type="gramStart"/>
      <w:r w:rsidRPr="00A15FF3">
        <w:rPr>
          <w:rFonts w:ascii="Times New Roman" w:eastAsia="Times New Roman" w:hAnsi="Times New Roman" w:cs="Times New Roman"/>
          <w:lang w:eastAsia="ru-RU"/>
        </w:rPr>
        <w:t>позднее</w:t>
      </w:r>
      <w:proofErr w:type="gramEnd"/>
      <w:r w:rsidRPr="00A15FF3">
        <w:rPr>
          <w:rFonts w:ascii="Times New Roman" w:eastAsia="Times New Roman" w:hAnsi="Times New Roman" w:cs="Times New Roman"/>
          <w:lang w:eastAsia="ru-RU"/>
        </w:rP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rsidRPr="00A15FF3">
        <w:rPr>
          <w:rFonts w:ascii="Times New Roman" w:eastAsia="Times New Roman" w:hAnsi="Times New Roman" w:cs="Times New Roman"/>
          <w:lang w:eastAsia="ru-RU"/>
        </w:rPr>
        <w:t>территории</w:t>
      </w:r>
      <w:proofErr w:type="gramEnd"/>
      <w:r w:rsidRPr="00A15FF3">
        <w:rPr>
          <w:rFonts w:ascii="Times New Roman" w:eastAsia="Times New Roman" w:hAnsi="Times New Roman" w:cs="Times New Roman"/>
          <w:lang w:eastAsia="ru-RU"/>
        </w:rPr>
        <w:t xml:space="preserve"> которого проводятся торги. </w:t>
      </w:r>
      <w:proofErr w:type="gramStart"/>
      <w:r w:rsidRPr="00A15FF3">
        <w:rPr>
          <w:rFonts w:ascii="Times New Roman" w:eastAsia="Times New Roman" w:hAnsi="Times New Roman" w:cs="Times New Roman"/>
          <w:lang w:eastAsia="ru-RU"/>
        </w:rPr>
        <w:t>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законодательством перевода на них прав и обязанностей покупателя.</w:t>
      </w:r>
      <w:proofErr w:type="gramEnd"/>
    </w:p>
    <w:p w:rsidR="00A15FF3" w:rsidRPr="00A15FF3" w:rsidRDefault="00A15FF3" w:rsidP="00A15FF3">
      <w:pPr>
        <w:numPr>
          <w:ilvl w:val="0"/>
          <w:numId w:val="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законом «О центрах исторического наследия президентов Российской Федерации, прекративших исполнение своих полномочий»</w:t>
      </w:r>
      <w:proofErr w:type="gramStart"/>
      <w:r w:rsidRPr="00A15FF3">
        <w:rPr>
          <w:rFonts w:ascii="Times New Roman" w:eastAsia="Times New Roman" w:hAnsi="Times New Roman" w:cs="Times New Roman"/>
          <w:lang w:eastAsia="ru-RU"/>
        </w:rPr>
        <w:t>.</w:t>
      </w:r>
      <w:proofErr w:type="gramEnd"/>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w:t>
      </w:r>
      <w:proofErr w:type="gramStart"/>
      <w:r w:rsidRPr="00A15FF3">
        <w:rPr>
          <w:rFonts w:ascii="Times New Roman" w:eastAsia="Times New Roman" w:hAnsi="Times New Roman" w:cs="Times New Roman"/>
          <w:sz w:val="15"/>
          <w:szCs w:val="15"/>
          <w:lang w:eastAsia="ru-RU"/>
        </w:rPr>
        <w:t>ч</w:t>
      </w:r>
      <w:proofErr w:type="gramEnd"/>
      <w:r w:rsidRPr="00A15FF3">
        <w:rPr>
          <w:rFonts w:ascii="Times New Roman" w:eastAsia="Times New Roman" w:hAnsi="Times New Roman" w:cs="Times New Roman"/>
          <w:sz w:val="15"/>
          <w:szCs w:val="15"/>
          <w:lang w:eastAsia="ru-RU"/>
        </w:rPr>
        <w:t>асть пятая введена Федеральным законом от 13.05.2008 № 68-ФЗ)</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lastRenderedPageBreak/>
        <w:t xml:space="preserve">Статья 12. </w:t>
      </w:r>
      <w:r w:rsidRPr="00A15FF3">
        <w:rPr>
          <w:rFonts w:ascii="Times New Roman" w:eastAsia="Times New Roman" w:hAnsi="Times New Roman" w:cs="Times New Roman"/>
          <w:lang w:eastAsia="ru-RU"/>
        </w:rPr>
        <w:t>Защита права собственности на архивные документы</w:t>
      </w:r>
    </w:p>
    <w:p w:rsidR="00A15FF3" w:rsidRPr="00A15FF3" w:rsidRDefault="00A15FF3" w:rsidP="00A15FF3">
      <w:pPr>
        <w:numPr>
          <w:ilvl w:val="0"/>
          <w:numId w:val="8"/>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A15FF3" w:rsidRPr="00A15FF3" w:rsidRDefault="00A15FF3" w:rsidP="00A15FF3">
      <w:pPr>
        <w:numPr>
          <w:ilvl w:val="0"/>
          <w:numId w:val="8"/>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3. УПРАВЛЕНИЕ АРХИВНЫМ ДЕЛОМ В РОССИЙСКОЙ ФЕДЕРАЦИИ</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13. </w:t>
      </w:r>
      <w:r w:rsidRPr="00A15FF3">
        <w:rPr>
          <w:rFonts w:ascii="Times New Roman" w:eastAsia="Times New Roman" w:hAnsi="Times New Roman" w:cs="Times New Roman"/>
          <w:lang w:eastAsia="ru-RU"/>
        </w:rPr>
        <w:t>Создание архивов</w:t>
      </w:r>
    </w:p>
    <w:p w:rsidR="00A15FF3" w:rsidRPr="00A15FF3" w:rsidRDefault="00A15FF3" w:rsidP="00A15FF3">
      <w:pPr>
        <w:spacing w:after="0"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6"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sz w:val="15"/>
          <w:szCs w:val="15"/>
          <w:lang w:eastAsia="ru-RU"/>
        </w:rPr>
        <w:t>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статьи 31 данного документа).</w:t>
      </w:r>
    </w:p>
    <w:p w:rsidR="00A15FF3" w:rsidRPr="00A15FF3" w:rsidRDefault="00A15FF3" w:rsidP="00A15FF3">
      <w:pPr>
        <w:spacing w:after="0"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7" style="width:0;height:.75pt" o:hralign="center" o:hrstd="t" o:hr="t" fillcolor="#a0a0a0" stroked="f"/>
        </w:pict>
      </w:r>
    </w:p>
    <w:p w:rsidR="00A15FF3" w:rsidRPr="00A15FF3" w:rsidRDefault="00A15FF3" w:rsidP="00A15FF3">
      <w:pPr>
        <w:numPr>
          <w:ilvl w:val="0"/>
          <w:numId w:val="9"/>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w:t>
      </w:r>
      <w:proofErr w:type="gramStart"/>
      <w:r w:rsidRPr="00A15FF3">
        <w:rPr>
          <w:rFonts w:ascii="Times New Roman" w:eastAsia="Times New Roman" w:hAnsi="Times New Roman" w:cs="Times New Roman"/>
          <w:lang w:eastAsia="ru-RU"/>
        </w:rPr>
        <w:t>использования</w:t>
      </w:r>
      <w:proofErr w:type="gramEnd"/>
      <w:r w:rsidRPr="00A15FF3">
        <w:rPr>
          <w:rFonts w:ascii="Times New Roman" w:eastAsia="Times New Roman" w:hAnsi="Times New Roman" w:cs="Times New Roman"/>
          <w:lang w:eastAsia="ru-RU"/>
        </w:rPr>
        <w:t xml:space="preserve"> образовавшихся в процессе их деятельности архивных документов.</w:t>
      </w:r>
    </w:p>
    <w:p w:rsidR="00A15FF3" w:rsidRPr="00A15FF3" w:rsidRDefault="00A15FF3" w:rsidP="00A15FF3">
      <w:pPr>
        <w:numPr>
          <w:ilvl w:val="0"/>
          <w:numId w:val="9"/>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14. </w:t>
      </w:r>
      <w:r w:rsidRPr="00A15FF3">
        <w:rPr>
          <w:rFonts w:ascii="Times New Roman" w:eastAsia="Times New Roman" w:hAnsi="Times New Roman" w:cs="Times New Roman"/>
          <w:lang w:eastAsia="ru-RU"/>
        </w:rPr>
        <w:t>Организация управления архивным делом в Российской Федерации</w:t>
      </w:r>
    </w:p>
    <w:p w:rsidR="00A15FF3" w:rsidRPr="00A15FF3" w:rsidRDefault="00A15FF3" w:rsidP="00A15FF3">
      <w:pPr>
        <w:numPr>
          <w:ilvl w:val="0"/>
          <w:numId w:val="1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A15FF3" w:rsidRPr="00A15FF3" w:rsidRDefault="00A15FF3" w:rsidP="00A15FF3">
      <w:pPr>
        <w:numPr>
          <w:ilvl w:val="0"/>
          <w:numId w:val="1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органы исполнительной власти.</w:t>
      </w:r>
    </w:p>
    <w:p w:rsidR="00A15FF3" w:rsidRPr="00A15FF3" w:rsidRDefault="00A15FF3" w:rsidP="00A15FF3">
      <w:pPr>
        <w:numPr>
          <w:ilvl w:val="0"/>
          <w:numId w:val="1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A15FF3" w:rsidRPr="00A15FF3" w:rsidRDefault="00A15FF3" w:rsidP="00A15FF3">
      <w:pPr>
        <w:numPr>
          <w:ilvl w:val="0"/>
          <w:numId w:val="1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Управление архивным делом в муниципальных образованиях осуществляют органы местного самоуправления.</w:t>
      </w:r>
    </w:p>
    <w:p w:rsidR="00A15FF3" w:rsidRPr="00A15FF3" w:rsidRDefault="00A15FF3" w:rsidP="00A15FF3">
      <w:pPr>
        <w:numPr>
          <w:ilvl w:val="0"/>
          <w:numId w:val="10"/>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r w:rsidRPr="00A15FF3">
        <w:rPr>
          <w:rFonts w:ascii="Times New Roman" w:eastAsia="Times New Roman" w:hAnsi="Times New Roman" w:cs="Times New Roman"/>
          <w:lang w:eastAsia="ru-RU"/>
        </w:rPr>
        <w:br/>
        <w:t> </w:t>
      </w:r>
      <w:proofErr w:type="gramEnd"/>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lastRenderedPageBreak/>
        <w:t xml:space="preserve">Статья 15. </w:t>
      </w:r>
      <w:r w:rsidRPr="00A15FF3">
        <w:rPr>
          <w:rFonts w:ascii="Times New Roman" w:eastAsia="Times New Roman" w:hAnsi="Times New Roman" w:cs="Times New Roman"/>
          <w:lang w:eastAsia="ru-RU"/>
        </w:rPr>
        <w:t>Финансовое и материально-техническое обеспечение архивного дела</w:t>
      </w:r>
    </w:p>
    <w:p w:rsidR="00A15FF3" w:rsidRPr="00A15FF3" w:rsidRDefault="00A15FF3" w:rsidP="00A15FF3">
      <w:pPr>
        <w:numPr>
          <w:ilvl w:val="0"/>
          <w:numId w:val="1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A15FF3" w:rsidRPr="00A15FF3" w:rsidRDefault="00A15FF3" w:rsidP="00A15FF3">
      <w:pPr>
        <w:numPr>
          <w:ilvl w:val="0"/>
          <w:numId w:val="1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A15FF3" w:rsidRPr="00A15FF3" w:rsidRDefault="00A15FF3" w:rsidP="00A15FF3">
      <w:pPr>
        <w:numPr>
          <w:ilvl w:val="0"/>
          <w:numId w:val="1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16. </w:t>
      </w:r>
      <w:proofErr w:type="gramStart"/>
      <w:r w:rsidRPr="00A15FF3">
        <w:rPr>
          <w:rFonts w:ascii="Times New Roman" w:eastAsia="Times New Roman" w:hAnsi="Times New Roman" w:cs="Times New Roman"/>
          <w:lang w:eastAsia="ru-RU"/>
        </w:rPr>
        <w:t>Контроль за</w:t>
      </w:r>
      <w:proofErr w:type="gramEnd"/>
      <w:r w:rsidRPr="00A15FF3">
        <w:rPr>
          <w:rFonts w:ascii="Times New Roman" w:eastAsia="Times New Roman" w:hAnsi="Times New Roman" w:cs="Times New Roman"/>
          <w:lang w:eastAsia="ru-RU"/>
        </w:rPr>
        <w:t xml:space="preserve"> соблюдением законодательства об архивном деле в Российской Федерации</w:t>
      </w:r>
    </w:p>
    <w:p w:rsidR="00A15FF3" w:rsidRPr="00A15FF3" w:rsidRDefault="00A15FF3" w:rsidP="00A15FF3">
      <w:p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орган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4. ХРАНЕНИЕ И УЧЕТ АРХИВНЫХ ДОКУМЕНТОВ</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17. </w:t>
      </w:r>
      <w:r w:rsidRPr="00A15FF3">
        <w:rPr>
          <w:rFonts w:ascii="Times New Roman" w:eastAsia="Times New Roman" w:hAnsi="Times New Roman" w:cs="Times New Roman"/>
          <w:lang w:eastAsia="ru-RU"/>
        </w:rPr>
        <w:t>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A15FF3" w:rsidRPr="00A15FF3" w:rsidRDefault="00A15FF3" w:rsidP="00A15FF3">
      <w:pPr>
        <w:spacing w:after="0"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8"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i/>
          <w:iCs/>
          <w:sz w:val="15"/>
          <w:lang w:eastAsia="ru-RU"/>
        </w:rPr>
        <w:t xml:space="preserve">Примечание. </w:t>
      </w:r>
      <w:r w:rsidRPr="00A15FF3">
        <w:rPr>
          <w:rFonts w:ascii="Times New Roman" w:eastAsia="Times New Roman" w:hAnsi="Times New Roman" w:cs="Times New Roman"/>
          <w:sz w:val="15"/>
          <w:szCs w:val="15"/>
          <w:lang w:eastAsia="ru-RU"/>
        </w:rPr>
        <w:t>Приказом Судебного департамента при Верховном Суде РФ от 28.12.2005 № 157 утверждена Инструкция о порядке отбора на хранение в архив федеральных судов общей юрисдикции документов, их комплектования, учета и использования.</w:t>
      </w:r>
    </w:p>
    <w:p w:rsidR="00A15FF3" w:rsidRPr="00A15FF3" w:rsidRDefault="00A15FF3" w:rsidP="00A15FF3">
      <w:pPr>
        <w:spacing w:after="0"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39" style="width:0;height:.75pt" o:hralign="center" o:hrstd="t" o:hr="t" fillcolor="#a0a0a0" stroked="f"/>
        </w:pict>
      </w:r>
    </w:p>
    <w:p w:rsidR="00A15FF3" w:rsidRPr="00A15FF3" w:rsidRDefault="00A15FF3" w:rsidP="00A15FF3">
      <w:pPr>
        <w:numPr>
          <w:ilvl w:val="0"/>
          <w:numId w:val="12"/>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частью 1 статьи 23 настоящего Федерального закона.</w:t>
      </w:r>
      <w:proofErr w:type="gramEnd"/>
    </w:p>
    <w:p w:rsidR="00A15FF3" w:rsidRPr="00A15FF3" w:rsidRDefault="00A15FF3" w:rsidP="00A15FF3">
      <w:pPr>
        <w:numPr>
          <w:ilvl w:val="0"/>
          <w:numId w:val="1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Уничтожение документов Архивного фонда Российской Федерации запрещается.</w:t>
      </w:r>
    </w:p>
    <w:p w:rsidR="00A15FF3" w:rsidRPr="00A15FF3" w:rsidRDefault="00A15FF3" w:rsidP="00A15FF3">
      <w:pPr>
        <w:numPr>
          <w:ilvl w:val="0"/>
          <w:numId w:val="1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A15FF3" w:rsidRPr="00A15FF3" w:rsidRDefault="00A15FF3" w:rsidP="00A15FF3">
      <w:pPr>
        <w:numPr>
          <w:ilvl w:val="0"/>
          <w:numId w:val="1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18. </w:t>
      </w:r>
      <w:r w:rsidRPr="00A15FF3">
        <w:rPr>
          <w:rFonts w:ascii="Times New Roman" w:eastAsia="Times New Roman" w:hAnsi="Times New Roman" w:cs="Times New Roman"/>
          <w:lang w:eastAsia="ru-RU"/>
        </w:rPr>
        <w:t>Хранение документов Архивного фонда Российской Федерации</w:t>
      </w:r>
    </w:p>
    <w:p w:rsidR="00A15FF3" w:rsidRPr="00A15FF3" w:rsidRDefault="00A15FF3" w:rsidP="00A15FF3">
      <w:pPr>
        <w:numPr>
          <w:ilvl w:val="0"/>
          <w:numId w:val="1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Документы Архивного фонда Российской Федерации, находящиеся в государственной собственности, хранятся:</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постоянно – в государственных архивах, музеях, библиотеках и организациях Российской академии наук;</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40"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sz w:val="15"/>
          <w:szCs w:val="15"/>
          <w:lang w:eastAsia="ru-RU"/>
        </w:rPr>
        <w:t>Положения пункта 2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статьи 31 данного документа).</w:t>
      </w:r>
    </w:p>
    <w:p w:rsidR="00A15FF3" w:rsidRPr="00A15FF3" w:rsidRDefault="00A15FF3" w:rsidP="00A15FF3">
      <w:pPr>
        <w:spacing w:beforeAutospacing="1" w:after="0" w:afterAutospacing="1"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41"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A15FF3" w:rsidRPr="00A15FF3" w:rsidRDefault="00A15FF3" w:rsidP="00A15FF3">
      <w:pPr>
        <w:numPr>
          <w:ilvl w:val="0"/>
          <w:numId w:val="1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перечень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органом исполнительной власти</w:t>
      </w:r>
      <w:proofErr w:type="gramStart"/>
      <w:r w:rsidRPr="00A15FF3">
        <w:rPr>
          <w:rFonts w:ascii="Times New Roman" w:eastAsia="Times New Roman" w:hAnsi="Times New Roman" w:cs="Times New Roman"/>
          <w:lang w:eastAsia="ru-RU"/>
        </w:rPr>
        <w:t>.</w:t>
      </w:r>
      <w:proofErr w:type="gramEnd"/>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w:t>
      </w:r>
      <w:proofErr w:type="gramStart"/>
      <w:r w:rsidRPr="00A15FF3">
        <w:rPr>
          <w:rFonts w:ascii="Times New Roman" w:eastAsia="Times New Roman" w:hAnsi="Times New Roman" w:cs="Times New Roman"/>
          <w:sz w:val="15"/>
          <w:szCs w:val="15"/>
          <w:lang w:eastAsia="ru-RU"/>
        </w:rPr>
        <w:t>в</w:t>
      </w:r>
      <w:proofErr w:type="gramEnd"/>
      <w:r w:rsidRPr="00A15FF3">
        <w:rPr>
          <w:rFonts w:ascii="Times New Roman" w:eastAsia="Times New Roman" w:hAnsi="Times New Roman" w:cs="Times New Roman"/>
          <w:sz w:val="15"/>
          <w:szCs w:val="15"/>
          <w:lang w:eastAsia="ru-RU"/>
        </w:rPr>
        <w:t xml:space="preserve"> ред. Федерального закона от 04.12.2006 № 202-ФЗ)</w:t>
      </w:r>
    </w:p>
    <w:p w:rsidR="00A15FF3" w:rsidRPr="00A15FF3" w:rsidRDefault="00A15FF3" w:rsidP="00A15FF3">
      <w:pPr>
        <w:numPr>
          <w:ilvl w:val="0"/>
          <w:numId w:val="1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Документы Архивного фонда Российской Федерации, находящиеся в муниципальной собственности, хранятся:</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постоянно – в муниципальных архивах, музеях и библиотеках;</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2) временно – в органах местного самоуправления, муниципальных организациях и создаваемых ими архивах в течение установленных сроков.</w:t>
      </w:r>
    </w:p>
    <w:p w:rsidR="00A15FF3" w:rsidRPr="00A15FF3" w:rsidRDefault="00A15FF3" w:rsidP="00A15FF3">
      <w:pPr>
        <w:numPr>
          <w:ilvl w:val="0"/>
          <w:numId w:val="1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A15FF3" w:rsidRPr="00A15FF3" w:rsidRDefault="00A15FF3" w:rsidP="00A15FF3">
      <w:pPr>
        <w:numPr>
          <w:ilvl w:val="0"/>
          <w:numId w:val="13"/>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roofErr w:type="gramStart"/>
      <w:r w:rsidRPr="00A15FF3">
        <w:rPr>
          <w:rFonts w:ascii="Times New Roman" w:eastAsia="Times New Roman" w:hAnsi="Times New Roman" w:cs="Times New Roman"/>
          <w:lang w:eastAsia="ru-RU"/>
        </w:rPr>
        <w:t>.</w:t>
      </w:r>
      <w:proofErr w:type="gramEnd"/>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w:t>
      </w:r>
      <w:proofErr w:type="gramStart"/>
      <w:r w:rsidRPr="00A15FF3">
        <w:rPr>
          <w:rFonts w:ascii="Times New Roman" w:eastAsia="Times New Roman" w:hAnsi="Times New Roman" w:cs="Times New Roman"/>
          <w:sz w:val="15"/>
          <w:szCs w:val="15"/>
          <w:lang w:eastAsia="ru-RU"/>
        </w:rPr>
        <w:t>ч</w:t>
      </w:r>
      <w:proofErr w:type="gramEnd"/>
      <w:r w:rsidRPr="00A15FF3">
        <w:rPr>
          <w:rFonts w:ascii="Times New Roman" w:eastAsia="Times New Roman" w:hAnsi="Times New Roman" w:cs="Times New Roman"/>
          <w:sz w:val="15"/>
          <w:szCs w:val="15"/>
          <w:lang w:eastAsia="ru-RU"/>
        </w:rPr>
        <w:t>асть пятая введена Федеральным законом от 13.05.2008 № 68-ФЗ)</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19. </w:t>
      </w:r>
      <w:r w:rsidRPr="00A15FF3">
        <w:rPr>
          <w:rFonts w:ascii="Times New Roman" w:eastAsia="Times New Roman" w:hAnsi="Times New Roman" w:cs="Times New Roman"/>
          <w:lang w:eastAsia="ru-RU"/>
        </w:rPr>
        <w:t>Государственный учет документов Архивного фонда Российской Федерации</w:t>
      </w:r>
    </w:p>
    <w:p w:rsidR="00A15FF3" w:rsidRPr="00A15FF3" w:rsidRDefault="00A15FF3" w:rsidP="00A15FF3">
      <w:pPr>
        <w:numPr>
          <w:ilvl w:val="0"/>
          <w:numId w:val="14"/>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органом исполнительной власти.</w:t>
      </w:r>
    </w:p>
    <w:p w:rsidR="00A15FF3" w:rsidRPr="00A15FF3" w:rsidRDefault="00A15FF3" w:rsidP="00A15FF3">
      <w:pPr>
        <w:numPr>
          <w:ilvl w:val="0"/>
          <w:numId w:val="14"/>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5. КОМПЛЕКТОВАНИЕ АРХИВОВ АРХИВНЫМИ ДОКУМЕНТАМИ</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20. </w:t>
      </w:r>
      <w:r w:rsidRPr="00A15FF3">
        <w:rPr>
          <w:rFonts w:ascii="Times New Roman" w:eastAsia="Times New Roman" w:hAnsi="Times New Roman" w:cs="Times New Roman"/>
          <w:lang w:eastAsia="ru-RU"/>
        </w:rPr>
        <w:t>Источники комплектования государственных и муниципальных архивов архивными документами</w:t>
      </w:r>
    </w:p>
    <w:p w:rsidR="00A15FF3" w:rsidRPr="00A15FF3" w:rsidRDefault="00A15FF3" w:rsidP="00A15FF3">
      <w:pPr>
        <w:numPr>
          <w:ilvl w:val="0"/>
          <w:numId w:val="15"/>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A15FF3" w:rsidRPr="00A15FF3" w:rsidRDefault="00A15FF3" w:rsidP="00A15FF3">
      <w:pPr>
        <w:numPr>
          <w:ilvl w:val="0"/>
          <w:numId w:val="15"/>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21. </w:t>
      </w:r>
      <w:r w:rsidRPr="00A15FF3">
        <w:rPr>
          <w:rFonts w:ascii="Times New Roman" w:eastAsia="Times New Roman" w:hAnsi="Times New Roman" w:cs="Times New Roman"/>
          <w:lang w:eastAsia="ru-RU"/>
        </w:rPr>
        <w:t>Передача документов Архивного фонда Российской Федерации на постоянное хранение </w:t>
      </w:r>
    </w:p>
    <w:p w:rsidR="00A15FF3" w:rsidRPr="00A15FF3" w:rsidRDefault="00A15FF3" w:rsidP="00A15FF3">
      <w:pPr>
        <w:numPr>
          <w:ilvl w:val="0"/>
          <w:numId w:val="16"/>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A15FF3" w:rsidRPr="00A15FF3" w:rsidRDefault="00A15FF3" w:rsidP="00A15FF3">
      <w:pPr>
        <w:numPr>
          <w:ilvl w:val="0"/>
          <w:numId w:val="16"/>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A15FF3" w:rsidRPr="00A15FF3" w:rsidRDefault="00A15FF3" w:rsidP="00A15FF3">
      <w:pPr>
        <w:numPr>
          <w:ilvl w:val="0"/>
          <w:numId w:val="16"/>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A15FF3" w:rsidRPr="00A15FF3" w:rsidRDefault="00A15FF3" w:rsidP="00A15FF3">
      <w:pPr>
        <w:numPr>
          <w:ilvl w:val="0"/>
          <w:numId w:val="16"/>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A15FF3" w:rsidRPr="00A15FF3" w:rsidRDefault="00A15FF3" w:rsidP="00A15FF3">
      <w:pPr>
        <w:numPr>
          <w:ilvl w:val="0"/>
          <w:numId w:val="16"/>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законодательством Российской Федерации об обязательном экземпляре документов.</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22. </w:t>
      </w:r>
      <w:r w:rsidRPr="00A15FF3">
        <w:rPr>
          <w:rFonts w:ascii="Times New Roman" w:eastAsia="Times New Roman" w:hAnsi="Times New Roman" w:cs="Times New Roman"/>
          <w:lang w:eastAsia="ru-RU"/>
        </w:rPr>
        <w:t>Сроки временного хранения документов Архивного фонда Российской Федерации до их передачи на постоянное хранение</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A15FF3">
        <w:rPr>
          <w:rFonts w:ascii="Times New Roman" w:eastAsia="Times New Roman" w:hAnsi="Times New Roman" w:cs="Times New Roman"/>
          <w:lang w:eastAsia="ru-RU"/>
        </w:rPr>
        <w:t xml:space="preserve"> фондов и федеральных организаций – 15 лет;</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3) для включенных в установленном порядке в состав Архивного </w:t>
      </w:r>
      <w:proofErr w:type="gramStart"/>
      <w:r w:rsidRPr="00A15FF3">
        <w:rPr>
          <w:rFonts w:ascii="Times New Roman" w:eastAsia="Times New Roman" w:hAnsi="Times New Roman" w:cs="Times New Roman"/>
          <w:lang w:eastAsia="ru-RU"/>
        </w:rPr>
        <w:t>фонда Российской Федерации документов органов местного самоуправления</w:t>
      </w:r>
      <w:proofErr w:type="gramEnd"/>
      <w:r w:rsidRPr="00A15FF3">
        <w:rPr>
          <w:rFonts w:ascii="Times New Roman" w:eastAsia="Times New Roman" w:hAnsi="Times New Roman" w:cs="Times New Roman"/>
          <w:lang w:eastAsia="ru-RU"/>
        </w:rPr>
        <w:t xml:space="preserve"> и муниципальных организаций – 5 лет;</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4) для включенных в установленном порядке в состав Архивного фонда Российской Федерации отдельных видов архивных документов:</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а) записей актов гражданского состояния – 100 лет;</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б) документов по личному составу, записей нотариальных действий, </w:t>
      </w:r>
      <w:proofErr w:type="spellStart"/>
      <w:r w:rsidRPr="00A15FF3">
        <w:rPr>
          <w:rFonts w:ascii="Times New Roman" w:eastAsia="Times New Roman" w:hAnsi="Times New Roman" w:cs="Times New Roman"/>
          <w:lang w:eastAsia="ru-RU"/>
        </w:rPr>
        <w:t>похозяйственных</w:t>
      </w:r>
      <w:proofErr w:type="spellEnd"/>
      <w:r w:rsidRPr="00A15FF3">
        <w:rPr>
          <w:rFonts w:ascii="Times New Roman" w:eastAsia="Times New Roman" w:hAnsi="Times New Roman" w:cs="Times New Roman"/>
          <w:lang w:eastAsia="ru-RU"/>
        </w:rPr>
        <w:t xml:space="preserve"> книг и касающихся приватизации жилищного фонда документов – 75 лет;</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 проектной документации по капитальному строительству – 20 лет;</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 технологической и конструкторской документации – 20 лет;</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proofErr w:type="spellStart"/>
      <w:r w:rsidRPr="00A15FF3">
        <w:rPr>
          <w:rFonts w:ascii="Times New Roman" w:eastAsia="Times New Roman" w:hAnsi="Times New Roman" w:cs="Times New Roman"/>
          <w:lang w:eastAsia="ru-RU"/>
        </w:rPr>
        <w:t>д</w:t>
      </w:r>
      <w:proofErr w:type="spellEnd"/>
      <w:r w:rsidRPr="00A15FF3">
        <w:rPr>
          <w:rFonts w:ascii="Times New Roman" w:eastAsia="Times New Roman" w:hAnsi="Times New Roman" w:cs="Times New Roman"/>
          <w:lang w:eastAsia="ru-RU"/>
        </w:rPr>
        <w:t>) патентов на изобретение, полезную модель, промышленный образец – 20 лет;</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е) научной документации – 15 лет;</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ж) кино- и фотодокументов – 5 лет;</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proofErr w:type="spellStart"/>
      <w:r w:rsidRPr="00A15FF3">
        <w:rPr>
          <w:rFonts w:ascii="Times New Roman" w:eastAsia="Times New Roman" w:hAnsi="Times New Roman" w:cs="Times New Roman"/>
          <w:lang w:eastAsia="ru-RU"/>
        </w:rPr>
        <w:lastRenderedPageBreak/>
        <w:t>з</w:t>
      </w:r>
      <w:proofErr w:type="spellEnd"/>
      <w:r w:rsidRPr="00A15FF3">
        <w:rPr>
          <w:rFonts w:ascii="Times New Roman" w:eastAsia="Times New Roman" w:hAnsi="Times New Roman" w:cs="Times New Roman"/>
          <w:lang w:eastAsia="ru-RU"/>
        </w:rPr>
        <w:t>) виде</w:t>
      </w:r>
      <w:proofErr w:type="gramStart"/>
      <w:r w:rsidRPr="00A15FF3">
        <w:rPr>
          <w:rFonts w:ascii="Times New Roman" w:eastAsia="Times New Roman" w:hAnsi="Times New Roman" w:cs="Times New Roman"/>
          <w:lang w:eastAsia="ru-RU"/>
        </w:rPr>
        <w:t>о-</w:t>
      </w:r>
      <w:proofErr w:type="gramEnd"/>
      <w:r w:rsidRPr="00A15FF3">
        <w:rPr>
          <w:rFonts w:ascii="Times New Roman" w:eastAsia="Times New Roman" w:hAnsi="Times New Roman" w:cs="Times New Roman"/>
          <w:lang w:eastAsia="ru-RU"/>
        </w:rPr>
        <w:t xml:space="preserve"> и </w:t>
      </w:r>
      <w:proofErr w:type="spellStart"/>
      <w:r w:rsidRPr="00A15FF3">
        <w:rPr>
          <w:rFonts w:ascii="Times New Roman" w:eastAsia="Times New Roman" w:hAnsi="Times New Roman" w:cs="Times New Roman"/>
          <w:lang w:eastAsia="ru-RU"/>
        </w:rPr>
        <w:t>фонодокументов</w:t>
      </w:r>
      <w:proofErr w:type="spellEnd"/>
      <w:r w:rsidRPr="00A15FF3">
        <w:rPr>
          <w:rFonts w:ascii="Times New Roman" w:eastAsia="Times New Roman" w:hAnsi="Times New Roman" w:cs="Times New Roman"/>
          <w:lang w:eastAsia="ru-RU"/>
        </w:rPr>
        <w:t xml:space="preserve"> – 3 года.</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23. </w:t>
      </w:r>
      <w:r w:rsidRPr="00A15FF3">
        <w:rPr>
          <w:rFonts w:ascii="Times New Roman" w:eastAsia="Times New Roman" w:hAnsi="Times New Roman" w:cs="Times New Roman"/>
          <w:lang w:eastAsia="ru-RU"/>
        </w:rPr>
        <w:t>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A15FF3" w:rsidRPr="00A15FF3" w:rsidRDefault="00A15FF3" w:rsidP="00A15FF3">
      <w:pPr>
        <w:spacing w:after="0"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42" style="width:0;height:.75pt" o:hralign="center" o:hrstd="t" o:hr="t" fillcolor="#a0a0a0" stroked="f"/>
        </w:pic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i/>
          <w:iCs/>
          <w:sz w:val="15"/>
          <w:lang w:eastAsia="ru-RU"/>
        </w:rPr>
        <w:t xml:space="preserve">Примечание.  </w:t>
      </w:r>
      <w:hyperlink r:id="rId7" w:history="1">
        <w:r w:rsidRPr="00A15FF3">
          <w:rPr>
            <w:rFonts w:ascii="Times New Roman" w:eastAsia="Times New Roman" w:hAnsi="Times New Roman" w:cs="Times New Roman"/>
            <w:color w:val="333300"/>
            <w:sz w:val="15"/>
            <w:u w:val="single"/>
            <w:lang w:eastAsia="ru-RU"/>
          </w:rPr>
          <w:t>Приказом Минкультуры РФ от 25.08.2010 № 558 утвержден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p>
    <w:p w:rsidR="00A15FF3" w:rsidRPr="00A15FF3" w:rsidRDefault="00A15FF3" w:rsidP="00A15FF3">
      <w:pPr>
        <w:spacing w:after="0"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pict>
          <v:rect id="_x0000_i1043" style="width:0;height:.75pt" o:hralign="center" o:hrstd="t" o:hr="t" fillcolor="#a0a0a0" stroked="f"/>
        </w:pic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sidRPr="00A15FF3">
        <w:rPr>
          <w:rFonts w:ascii="Times New Roman" w:eastAsia="Times New Roman" w:hAnsi="Times New Roman" w:cs="Times New Roman"/>
          <w:lang w:eastAsia="ru-RU"/>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A15FF3">
        <w:rPr>
          <w:rFonts w:ascii="Times New Roman" w:eastAsia="Times New Roman" w:hAnsi="Times New Roman" w:cs="Times New Roman"/>
          <w:lang w:eastAsia="ru-RU"/>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 xml:space="preserve">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w:t>
      </w:r>
      <w:r w:rsidRPr="00A15FF3">
        <w:rPr>
          <w:rFonts w:ascii="Times New Roman" w:eastAsia="Times New Roman" w:hAnsi="Times New Roman" w:cs="Times New Roman"/>
          <w:lang w:eastAsia="ru-RU"/>
        </w:rPr>
        <w:lastRenderedPageBreak/>
        <w:t>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w:t>
      </w:r>
      <w:proofErr w:type="gramEnd"/>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A15FF3" w:rsidRPr="00A15FF3" w:rsidRDefault="00A15FF3" w:rsidP="00A15FF3">
      <w:pPr>
        <w:numPr>
          <w:ilvl w:val="0"/>
          <w:numId w:val="17"/>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A15FF3">
        <w:rPr>
          <w:rFonts w:ascii="Times New Roman" w:eastAsia="Times New Roman" w:hAnsi="Times New Roman" w:cs="Times New Roman"/>
          <w:lang w:eastAsia="ru-RU"/>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6. ДОСТУП К АРХИВНЫМ ДОКУМЕНТАМ И ИХ ИСПОЛЬЗОВАНИЕ</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24. </w:t>
      </w:r>
      <w:r w:rsidRPr="00A15FF3">
        <w:rPr>
          <w:rFonts w:ascii="Times New Roman" w:eastAsia="Times New Roman" w:hAnsi="Times New Roman" w:cs="Times New Roman"/>
          <w:lang w:eastAsia="ru-RU"/>
        </w:rPr>
        <w:t>Доступ к архивным документам</w:t>
      </w:r>
    </w:p>
    <w:p w:rsidR="00A15FF3" w:rsidRPr="00A15FF3" w:rsidRDefault="00A15FF3" w:rsidP="00A15FF3">
      <w:pPr>
        <w:numPr>
          <w:ilvl w:val="0"/>
          <w:numId w:val="18"/>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Пользователь архивными документами имеет право свободно искать и получать для изучения архивные документы</w:t>
      </w:r>
      <w:proofErr w:type="gramStart"/>
      <w:r w:rsidRPr="00A15FF3">
        <w:rPr>
          <w:rFonts w:ascii="Times New Roman" w:eastAsia="Times New Roman" w:hAnsi="Times New Roman" w:cs="Times New Roman"/>
          <w:lang w:eastAsia="ru-RU"/>
        </w:rPr>
        <w:t>.</w:t>
      </w:r>
      <w:proofErr w:type="gramEnd"/>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w:t>
      </w:r>
      <w:proofErr w:type="gramStart"/>
      <w:r w:rsidRPr="00A15FF3">
        <w:rPr>
          <w:rFonts w:ascii="Times New Roman" w:eastAsia="Times New Roman" w:hAnsi="Times New Roman" w:cs="Times New Roman"/>
          <w:sz w:val="15"/>
          <w:szCs w:val="15"/>
          <w:lang w:eastAsia="ru-RU"/>
        </w:rPr>
        <w:t>в</w:t>
      </w:r>
      <w:proofErr w:type="gramEnd"/>
      <w:r w:rsidRPr="00A15FF3">
        <w:rPr>
          <w:rFonts w:ascii="Times New Roman" w:eastAsia="Times New Roman" w:hAnsi="Times New Roman" w:cs="Times New Roman"/>
          <w:sz w:val="15"/>
          <w:szCs w:val="15"/>
          <w:lang w:eastAsia="ru-RU"/>
        </w:rPr>
        <w:t xml:space="preserve"> ред. Федерального закона от 27.07.2010 № 227-ФЗ)</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1.1. Доступ к архивным документам обеспечивается:</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2) путем предоставления подлинников и (или) копий необходимых ему документов, в том числе в форме электронных документов;</w:t>
      </w:r>
    </w:p>
    <w:p w:rsidR="00A15FF3" w:rsidRPr="00A15FF3" w:rsidRDefault="00A15FF3" w:rsidP="00A15FF3">
      <w:pPr>
        <w:spacing w:before="120" w:after="216" w:line="240" w:lineRule="auto"/>
        <w:ind w:left="144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3) путем использования информационно-телекоммуникационных сетей общего пользования, в том числе сети Интернет, с возможностью их копирования</w:t>
      </w:r>
      <w:proofErr w:type="gramStart"/>
      <w:r w:rsidRPr="00A15FF3">
        <w:rPr>
          <w:rFonts w:ascii="Times New Roman" w:eastAsia="Times New Roman" w:hAnsi="Times New Roman" w:cs="Times New Roman"/>
          <w:lang w:eastAsia="ru-RU"/>
        </w:rPr>
        <w:t>.</w:t>
      </w:r>
      <w:proofErr w:type="gramEnd"/>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w:t>
      </w:r>
      <w:proofErr w:type="gramStart"/>
      <w:r w:rsidRPr="00A15FF3">
        <w:rPr>
          <w:rFonts w:ascii="Times New Roman" w:eastAsia="Times New Roman" w:hAnsi="Times New Roman" w:cs="Times New Roman"/>
          <w:sz w:val="15"/>
          <w:szCs w:val="15"/>
          <w:lang w:eastAsia="ru-RU"/>
        </w:rPr>
        <w:t>ч</w:t>
      </w:r>
      <w:proofErr w:type="gramEnd"/>
      <w:r w:rsidRPr="00A15FF3">
        <w:rPr>
          <w:rFonts w:ascii="Times New Roman" w:eastAsia="Times New Roman" w:hAnsi="Times New Roman" w:cs="Times New Roman"/>
          <w:sz w:val="15"/>
          <w:szCs w:val="15"/>
          <w:lang w:eastAsia="ru-RU"/>
        </w:rPr>
        <w:t>асть 1.1 введена Федеральным законом от 27.07.2010 № 227-ФЗ)</w:t>
      </w:r>
    </w:p>
    <w:p w:rsidR="00A15FF3" w:rsidRPr="00A15FF3" w:rsidRDefault="00A15FF3" w:rsidP="00A15FF3">
      <w:pPr>
        <w:numPr>
          <w:ilvl w:val="0"/>
          <w:numId w:val="18"/>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25. </w:t>
      </w:r>
      <w:r w:rsidRPr="00A15FF3">
        <w:rPr>
          <w:rFonts w:ascii="Times New Roman" w:eastAsia="Times New Roman" w:hAnsi="Times New Roman" w:cs="Times New Roman"/>
          <w:lang w:eastAsia="ru-RU"/>
        </w:rPr>
        <w:t>Ограничение на доступ к архивным документам</w:t>
      </w:r>
    </w:p>
    <w:p w:rsidR="00A15FF3" w:rsidRPr="00A15FF3" w:rsidRDefault="00A15FF3" w:rsidP="00A15FF3">
      <w:pPr>
        <w:numPr>
          <w:ilvl w:val="0"/>
          <w:numId w:val="19"/>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A15FF3" w:rsidRPr="00A15FF3" w:rsidRDefault="00A15FF3" w:rsidP="00A15FF3">
      <w:pPr>
        <w:numPr>
          <w:ilvl w:val="0"/>
          <w:numId w:val="19"/>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тайну,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sidRPr="00A15FF3">
        <w:rPr>
          <w:rFonts w:ascii="Times New Roman" w:eastAsia="Times New Roman" w:hAnsi="Times New Roman" w:cs="Times New Roman"/>
          <w:lang w:eastAsia="ru-RU"/>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A15FF3" w:rsidRPr="00A15FF3" w:rsidRDefault="00A15FF3" w:rsidP="00A15FF3">
      <w:pPr>
        <w:numPr>
          <w:ilvl w:val="0"/>
          <w:numId w:val="19"/>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A15FF3">
        <w:rPr>
          <w:rFonts w:ascii="Times New Roman" w:eastAsia="Times New Roman" w:hAnsi="Times New Roman" w:cs="Times New Roman"/>
          <w:lang w:eastAsia="ru-RU"/>
        </w:rPr>
        <w:t>ранее</w:t>
      </w:r>
      <w:proofErr w:type="gramEnd"/>
      <w:r w:rsidRPr="00A15FF3">
        <w:rPr>
          <w:rFonts w:ascii="Times New Roman" w:eastAsia="Times New Roman" w:hAnsi="Times New Roman" w:cs="Times New Roman"/>
          <w:lang w:eastAsia="ru-RU"/>
        </w:rPr>
        <w:t xml:space="preserve"> чем через 75 лет со дня создания указанных документов.</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26. </w:t>
      </w:r>
      <w:r w:rsidRPr="00A15FF3">
        <w:rPr>
          <w:rFonts w:ascii="Times New Roman" w:eastAsia="Times New Roman" w:hAnsi="Times New Roman" w:cs="Times New Roman"/>
          <w:lang w:eastAsia="ru-RU"/>
        </w:rPr>
        <w:t>Использование архивных документов</w:t>
      </w:r>
    </w:p>
    <w:p w:rsidR="00A15FF3" w:rsidRPr="00A15FF3" w:rsidRDefault="00A15FF3" w:rsidP="00A15FF3">
      <w:pPr>
        <w:numPr>
          <w:ilvl w:val="0"/>
          <w:numId w:val="2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A15FF3" w:rsidRPr="00A15FF3" w:rsidRDefault="00A15FF3" w:rsidP="00A15FF3">
      <w:pPr>
        <w:numPr>
          <w:ilvl w:val="0"/>
          <w:numId w:val="2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A15FF3" w:rsidRPr="00A15FF3" w:rsidRDefault="00A15FF3" w:rsidP="00A15FF3">
      <w:pPr>
        <w:numPr>
          <w:ilvl w:val="0"/>
          <w:numId w:val="20"/>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sidRPr="00A15FF3">
        <w:rPr>
          <w:rFonts w:ascii="Times New Roman" w:eastAsia="Times New Roman" w:hAnsi="Times New Roman" w:cs="Times New Roman"/>
          <w:lang w:eastAsia="ru-RU"/>
        </w:rP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roofErr w:type="gramStart"/>
      <w:r w:rsidRPr="00A15FF3">
        <w:rPr>
          <w:rFonts w:ascii="Times New Roman" w:eastAsia="Times New Roman" w:hAnsi="Times New Roman" w:cs="Times New Roman"/>
          <w:lang w:eastAsia="ru-RU"/>
        </w:rPr>
        <w:t>.</w:t>
      </w:r>
      <w:proofErr w:type="gramEnd"/>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w:t>
      </w:r>
      <w:proofErr w:type="gramStart"/>
      <w:r w:rsidRPr="00A15FF3">
        <w:rPr>
          <w:rFonts w:ascii="Times New Roman" w:eastAsia="Times New Roman" w:hAnsi="Times New Roman" w:cs="Times New Roman"/>
          <w:sz w:val="15"/>
          <w:szCs w:val="15"/>
          <w:lang w:eastAsia="ru-RU"/>
        </w:rPr>
        <w:t>в</w:t>
      </w:r>
      <w:proofErr w:type="gramEnd"/>
      <w:r w:rsidRPr="00A15FF3">
        <w:rPr>
          <w:rFonts w:ascii="Times New Roman" w:eastAsia="Times New Roman" w:hAnsi="Times New Roman" w:cs="Times New Roman"/>
          <w:sz w:val="15"/>
          <w:szCs w:val="15"/>
          <w:lang w:eastAsia="ru-RU"/>
        </w:rPr>
        <w:t xml:space="preserve"> ред. Федерального закона от 27.07.2010 № 227-ФЗ)</w:t>
      </w:r>
    </w:p>
    <w:p w:rsidR="00A15FF3" w:rsidRPr="00A15FF3" w:rsidRDefault="00A15FF3" w:rsidP="00A15FF3">
      <w:pPr>
        <w:numPr>
          <w:ilvl w:val="0"/>
          <w:numId w:val="20"/>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A15FF3" w:rsidRPr="00A15FF3" w:rsidRDefault="00A15FF3" w:rsidP="00A15FF3">
      <w:pPr>
        <w:numPr>
          <w:ilvl w:val="0"/>
          <w:numId w:val="2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Порядок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A15FF3" w:rsidRPr="00A15FF3" w:rsidRDefault="00A15FF3" w:rsidP="00A15FF3">
      <w:pPr>
        <w:numPr>
          <w:ilvl w:val="0"/>
          <w:numId w:val="2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Использование архивных документов, на которые распространяется действие законодательства Российской Федерации об интеллектуальной собственности, осуществляется с учетом требований данного законодательства.</w:t>
      </w:r>
    </w:p>
    <w:p w:rsidR="00A15FF3" w:rsidRPr="00A15FF3" w:rsidRDefault="00A15FF3" w:rsidP="00A15FF3">
      <w:pPr>
        <w:numPr>
          <w:ilvl w:val="0"/>
          <w:numId w:val="20"/>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w:t>
      </w:r>
      <w:proofErr w:type="gramEnd"/>
      <w:r w:rsidRPr="00A15FF3">
        <w:rPr>
          <w:rFonts w:ascii="Times New Roman" w:eastAsia="Times New Roman" w:hAnsi="Times New Roman" w:cs="Times New Roman"/>
          <w:lang w:eastAsia="ru-RU"/>
        </w:rPr>
        <w:t xml:space="preserve"> них документов</w:t>
      </w:r>
      <w:proofErr w:type="gramStart"/>
      <w:r w:rsidRPr="00A15FF3">
        <w:rPr>
          <w:rFonts w:ascii="Times New Roman" w:eastAsia="Times New Roman" w:hAnsi="Times New Roman" w:cs="Times New Roman"/>
          <w:lang w:eastAsia="ru-RU"/>
        </w:rPr>
        <w:t>.</w:t>
      </w:r>
      <w:proofErr w:type="gramEnd"/>
      <w:r w:rsidRPr="00A15FF3">
        <w:rPr>
          <w:rFonts w:ascii="Times New Roman" w:eastAsia="Times New Roman" w:hAnsi="Times New Roman" w:cs="Times New Roman"/>
          <w:lang w:eastAsia="ru-RU"/>
        </w:rPr>
        <w:br/>
        <w:t xml:space="preserve">       </w:t>
      </w:r>
      <w:r w:rsidRPr="00A15FF3">
        <w:rPr>
          <w:rFonts w:ascii="Times New Roman" w:eastAsia="Times New Roman" w:hAnsi="Times New Roman" w:cs="Times New Roman"/>
          <w:sz w:val="15"/>
          <w:szCs w:val="15"/>
          <w:lang w:eastAsia="ru-RU"/>
        </w:rPr>
        <w:t>(</w:t>
      </w:r>
      <w:proofErr w:type="gramStart"/>
      <w:r w:rsidRPr="00A15FF3">
        <w:rPr>
          <w:rFonts w:ascii="Times New Roman" w:eastAsia="Times New Roman" w:hAnsi="Times New Roman" w:cs="Times New Roman"/>
          <w:sz w:val="15"/>
          <w:szCs w:val="15"/>
          <w:lang w:eastAsia="ru-RU"/>
        </w:rPr>
        <w:t>в</w:t>
      </w:r>
      <w:proofErr w:type="gramEnd"/>
      <w:r w:rsidRPr="00A15FF3">
        <w:rPr>
          <w:rFonts w:ascii="Times New Roman" w:eastAsia="Times New Roman" w:hAnsi="Times New Roman" w:cs="Times New Roman"/>
          <w:sz w:val="15"/>
          <w:szCs w:val="15"/>
          <w:lang w:eastAsia="ru-RU"/>
        </w:rPr>
        <w:t xml:space="preserve"> ред. Федерального закона от 27.07.2010 № 227-ФЗ)</w:t>
      </w:r>
    </w:p>
    <w:p w:rsidR="00A15FF3" w:rsidRPr="00A15FF3" w:rsidRDefault="00A15FF3" w:rsidP="00A15FF3">
      <w:pPr>
        <w:numPr>
          <w:ilvl w:val="0"/>
          <w:numId w:val="20"/>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7. ОТВЕТСТВЕННОСТЬ ЗА НАРУШЕНИЕ ЗАКОНОДАТЕЛЬСТВА</w:t>
      </w:r>
      <w:r w:rsidRPr="00A15FF3">
        <w:rPr>
          <w:rFonts w:ascii="Times New Roman" w:eastAsia="Times New Roman" w:hAnsi="Times New Roman" w:cs="Times New Roman"/>
          <w:b/>
          <w:bCs/>
          <w:color w:val="333300"/>
          <w:sz w:val="24"/>
          <w:szCs w:val="24"/>
          <w:lang w:eastAsia="ru-RU"/>
        </w:rPr>
        <w:br/>
        <w:t>ОБ АРХИВНОМ ДЕЛЕ В РОССИЙСКОЙ ФЕДЕРАЦИИ</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27. </w:t>
      </w:r>
      <w:r w:rsidRPr="00A15FF3">
        <w:rPr>
          <w:rFonts w:ascii="Times New Roman" w:eastAsia="Times New Roman" w:hAnsi="Times New Roman" w:cs="Times New Roman"/>
          <w:lang w:eastAsia="ru-RU"/>
        </w:rPr>
        <w:t>Ответственность за нарушение законодательства об архивном деле в Российской Федерации</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8. МЕЖДУНАРОДНОЕ СОТРУДНИЧЕСТВО</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28. </w:t>
      </w:r>
      <w:r w:rsidRPr="00A15FF3">
        <w:rPr>
          <w:rFonts w:ascii="Times New Roman" w:eastAsia="Times New Roman" w:hAnsi="Times New Roman" w:cs="Times New Roman"/>
          <w:lang w:eastAsia="ru-RU"/>
        </w:rPr>
        <w:t>Международное сотрудничество Российской Федерации в области архивного дела</w:t>
      </w:r>
    </w:p>
    <w:p w:rsidR="00A15FF3" w:rsidRPr="00A15FF3" w:rsidRDefault="00A15FF3" w:rsidP="00A15FF3">
      <w:p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r w:rsidRPr="00A15FF3">
        <w:rPr>
          <w:rFonts w:ascii="Times New Roman" w:eastAsia="Times New Roman" w:hAnsi="Times New Roman" w:cs="Times New Roman"/>
          <w:lang w:eastAsia="ru-RU"/>
        </w:rPr>
        <w:br/>
        <w:t> </w:t>
      </w:r>
      <w:proofErr w:type="gramEnd"/>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29. </w:t>
      </w:r>
      <w:r w:rsidRPr="00A15FF3">
        <w:rPr>
          <w:rFonts w:ascii="Times New Roman" w:eastAsia="Times New Roman" w:hAnsi="Times New Roman" w:cs="Times New Roman"/>
          <w:lang w:eastAsia="ru-RU"/>
        </w:rPr>
        <w:t>Вывоз и ввоз архивных документов</w:t>
      </w:r>
    </w:p>
    <w:p w:rsidR="00A15FF3" w:rsidRPr="00A15FF3" w:rsidRDefault="00A15FF3" w:rsidP="00A15FF3">
      <w:pPr>
        <w:numPr>
          <w:ilvl w:val="0"/>
          <w:numId w:val="2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A15FF3" w:rsidRPr="00A15FF3" w:rsidRDefault="00A15FF3" w:rsidP="00A15FF3">
      <w:pPr>
        <w:numPr>
          <w:ilvl w:val="0"/>
          <w:numId w:val="2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A15FF3" w:rsidRPr="00A15FF3" w:rsidRDefault="00A15FF3" w:rsidP="00A15FF3">
      <w:pPr>
        <w:numPr>
          <w:ilvl w:val="0"/>
          <w:numId w:val="2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A15FF3" w:rsidRPr="00A15FF3" w:rsidRDefault="00A15FF3" w:rsidP="00A15FF3">
      <w:pPr>
        <w:numPr>
          <w:ilvl w:val="0"/>
          <w:numId w:val="2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Вывоз за пределы Российской Федерации перемещенных в Союз ССР в результате</w:t>
      </w:r>
      <w:proofErr w:type="gramStart"/>
      <w:r w:rsidRPr="00A15FF3">
        <w:rPr>
          <w:rFonts w:ascii="Times New Roman" w:eastAsia="Times New Roman" w:hAnsi="Times New Roman" w:cs="Times New Roman"/>
          <w:lang w:eastAsia="ru-RU"/>
        </w:rPr>
        <w:t xml:space="preserve"> В</w:t>
      </w:r>
      <w:proofErr w:type="gramEnd"/>
      <w:r w:rsidRPr="00A15FF3">
        <w:rPr>
          <w:rFonts w:ascii="Times New Roman" w:eastAsia="Times New Roman" w:hAnsi="Times New Roman" w:cs="Times New Roman"/>
          <w:lang w:eastAsia="ru-RU"/>
        </w:rPr>
        <w:t>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законодательством Российской Федерации.</w:t>
      </w:r>
    </w:p>
    <w:p w:rsidR="00A15FF3" w:rsidRPr="00A15FF3" w:rsidRDefault="00A15FF3" w:rsidP="00A15FF3">
      <w:pPr>
        <w:numPr>
          <w:ilvl w:val="0"/>
          <w:numId w:val="21"/>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Разрешается ввоз в Российскую Федерацию архивных документов, приобретенных и (или) полученных на законных основаниях.</w:t>
      </w:r>
      <w:r w:rsidRPr="00A15FF3">
        <w:rPr>
          <w:rFonts w:ascii="Times New Roman" w:eastAsia="Times New Roman" w:hAnsi="Times New Roman" w:cs="Times New Roman"/>
          <w:lang w:eastAsia="ru-RU"/>
        </w:rPr>
        <w:br/>
        <w:t> </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30. </w:t>
      </w:r>
      <w:r w:rsidRPr="00A15FF3">
        <w:rPr>
          <w:rFonts w:ascii="Times New Roman" w:eastAsia="Times New Roman" w:hAnsi="Times New Roman" w:cs="Times New Roman"/>
          <w:lang w:eastAsia="ru-RU"/>
        </w:rPr>
        <w:t>Вывоз и ввоз копий архивных документов</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sidRPr="00A15FF3">
        <w:rPr>
          <w:rFonts w:ascii="Times New Roman" w:eastAsia="Times New Roman" w:hAnsi="Times New Roman" w:cs="Times New Roman"/>
          <w:lang w:eastAsia="ru-RU"/>
        </w:rPr>
        <w:t>документов</w:t>
      </w:r>
      <w:proofErr w:type="gramEnd"/>
      <w:r w:rsidRPr="00A15FF3">
        <w:rPr>
          <w:rFonts w:ascii="Times New Roman" w:eastAsia="Times New Roman" w:hAnsi="Times New Roman" w:cs="Times New Roman"/>
          <w:lang w:eastAsia="ru-RU"/>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50" w:after="150" w:line="240" w:lineRule="auto"/>
        <w:jc w:val="center"/>
        <w:outlineLvl w:val="3"/>
        <w:rPr>
          <w:rFonts w:ascii="Times New Roman" w:eastAsia="Times New Roman" w:hAnsi="Times New Roman" w:cs="Times New Roman"/>
          <w:b/>
          <w:bCs/>
          <w:color w:val="333300"/>
          <w:sz w:val="24"/>
          <w:szCs w:val="24"/>
          <w:lang w:eastAsia="ru-RU"/>
        </w:rPr>
      </w:pPr>
      <w:r w:rsidRPr="00A15FF3">
        <w:rPr>
          <w:rFonts w:ascii="Times New Roman" w:eastAsia="Times New Roman" w:hAnsi="Times New Roman" w:cs="Times New Roman"/>
          <w:b/>
          <w:bCs/>
          <w:color w:val="333300"/>
          <w:sz w:val="24"/>
          <w:szCs w:val="24"/>
          <w:lang w:eastAsia="ru-RU"/>
        </w:rPr>
        <w:t>Глава 9. ЗАКЛЮЧИТЕЛЬНЫЕ ПОЛОЖЕНИЯ</w:t>
      </w:r>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br/>
        <w:t xml:space="preserve">Статья 31. </w:t>
      </w:r>
      <w:r w:rsidRPr="00A15FF3">
        <w:rPr>
          <w:rFonts w:ascii="Times New Roman" w:eastAsia="Times New Roman" w:hAnsi="Times New Roman" w:cs="Times New Roman"/>
          <w:lang w:eastAsia="ru-RU"/>
        </w:rPr>
        <w:t>Вступление в силу настоящего Федерального закона</w:t>
      </w:r>
    </w:p>
    <w:p w:rsidR="00A15FF3" w:rsidRPr="00A15FF3" w:rsidRDefault="00A15FF3" w:rsidP="00A15FF3">
      <w:pPr>
        <w:numPr>
          <w:ilvl w:val="0"/>
          <w:numId w:val="2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A15FF3" w:rsidRPr="00A15FF3" w:rsidRDefault="00A15FF3" w:rsidP="00A15FF3">
      <w:pPr>
        <w:numPr>
          <w:ilvl w:val="0"/>
          <w:numId w:val="2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Положения пункта 11 статьи 3, части 5 статьи 4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A15FF3" w:rsidRPr="00A15FF3" w:rsidRDefault="00A15FF3" w:rsidP="00A15FF3">
      <w:pPr>
        <w:numPr>
          <w:ilvl w:val="0"/>
          <w:numId w:val="22"/>
        </w:num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Часть 4 статьи 4 настоящего Федерального закона вступает в силу с 1 января 2006 года.</w:t>
      </w:r>
    </w:p>
    <w:p w:rsidR="00A15FF3" w:rsidRPr="00A15FF3" w:rsidRDefault="00A15FF3" w:rsidP="00A15FF3">
      <w:pPr>
        <w:numPr>
          <w:ilvl w:val="0"/>
          <w:numId w:val="22"/>
        </w:numPr>
        <w:spacing w:before="120" w:after="216" w:line="240" w:lineRule="auto"/>
        <w:rPr>
          <w:rFonts w:ascii="Times New Roman" w:eastAsia="Times New Roman" w:hAnsi="Times New Roman" w:cs="Times New Roman"/>
          <w:lang w:eastAsia="ru-RU"/>
        </w:rPr>
      </w:pPr>
      <w:proofErr w:type="gramStart"/>
      <w:r w:rsidRPr="00A15FF3">
        <w:rPr>
          <w:rFonts w:ascii="Times New Roman" w:eastAsia="Times New Roman" w:hAnsi="Times New Roman" w:cs="Times New Roman"/>
          <w:lang w:eastAsia="ru-RU"/>
        </w:rPr>
        <w:t>Положения части 7 статьи 6, части 1 статьи 13, пункта 2 части 1 статьи 18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r w:rsidRPr="00A15FF3">
        <w:rPr>
          <w:rFonts w:ascii="Times New Roman" w:eastAsia="Times New Roman" w:hAnsi="Times New Roman" w:cs="Times New Roman"/>
          <w:lang w:eastAsia="ru-RU"/>
        </w:rPr>
        <w:br/>
        <w:t> </w:t>
      </w:r>
      <w:proofErr w:type="gramEnd"/>
    </w:p>
    <w:p w:rsidR="00A15FF3" w:rsidRPr="00A15FF3" w:rsidRDefault="00A15FF3" w:rsidP="00A15FF3">
      <w:pPr>
        <w:spacing w:before="120" w:after="216" w:line="240" w:lineRule="auto"/>
        <w:ind w:left="1200"/>
        <w:rPr>
          <w:rFonts w:ascii="Times New Roman" w:eastAsia="Times New Roman" w:hAnsi="Times New Roman" w:cs="Times New Roman"/>
          <w:lang w:eastAsia="ru-RU"/>
        </w:rPr>
      </w:pPr>
      <w:r w:rsidRPr="00A15FF3">
        <w:rPr>
          <w:rFonts w:ascii="Times New Roman" w:eastAsia="Times New Roman" w:hAnsi="Times New Roman" w:cs="Times New Roman"/>
          <w:b/>
          <w:bCs/>
          <w:lang w:eastAsia="ru-RU"/>
        </w:rPr>
        <w:t xml:space="preserve">Статья 32. </w:t>
      </w:r>
      <w:r w:rsidRPr="00A15FF3">
        <w:rPr>
          <w:rFonts w:ascii="Times New Roman" w:eastAsia="Times New Roman" w:hAnsi="Times New Roman" w:cs="Times New Roman"/>
          <w:lang w:eastAsia="ru-RU"/>
        </w:rPr>
        <w:t xml:space="preserve">Признание </w:t>
      </w:r>
      <w:proofErr w:type="gramStart"/>
      <w:r w:rsidRPr="00A15FF3">
        <w:rPr>
          <w:rFonts w:ascii="Times New Roman" w:eastAsia="Times New Roman" w:hAnsi="Times New Roman" w:cs="Times New Roman"/>
          <w:lang w:eastAsia="ru-RU"/>
        </w:rPr>
        <w:t>утратившими</w:t>
      </w:r>
      <w:proofErr w:type="gramEnd"/>
      <w:r w:rsidRPr="00A15FF3">
        <w:rPr>
          <w:rFonts w:ascii="Times New Roman" w:eastAsia="Times New Roman" w:hAnsi="Times New Roman" w:cs="Times New Roman"/>
          <w:lang w:eastAsia="ru-RU"/>
        </w:rPr>
        <w:t xml:space="preserve"> силу законодательных актов в связи с принятием настоящего Федерального закона</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Со дня вступления в силу настоящего Федерального закона признать утратившими силу:</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lastRenderedPageBreak/>
        <w:t xml:space="preserve">1) </w:t>
      </w:r>
      <w:hyperlink r:id="rId8" w:tgtFrame="_blank" w:history="1">
        <w:r w:rsidRPr="00A15FF3">
          <w:rPr>
            <w:rFonts w:ascii="Times New Roman" w:eastAsia="Times New Roman" w:hAnsi="Times New Roman" w:cs="Times New Roman"/>
            <w:color w:val="333300"/>
            <w:u w:val="single"/>
            <w:lang w:eastAsia="ru-RU"/>
          </w:rPr>
          <w:t>Основы законодательства Российской Федерации об Архивном фонде Российской Федерации и архивах от 7 июля 1993 года № 5341-1</w:t>
        </w:r>
      </w:hyperlink>
      <w:r w:rsidRPr="00A15FF3">
        <w:rPr>
          <w:rFonts w:ascii="Times New Roman" w:eastAsia="Times New Roman" w:hAnsi="Times New Roman" w:cs="Times New Roman"/>
          <w:lang w:eastAsia="ru-RU"/>
        </w:rPr>
        <w:t xml:space="preserve"> (Ведомости Съезда народных депутатов Российской Федерации и Верховного Совета Российской Федерации, 1993, № 33, ст. 1311);</w:t>
      </w:r>
    </w:p>
    <w:p w:rsidR="00A15FF3" w:rsidRPr="00A15FF3" w:rsidRDefault="00A15FF3" w:rsidP="00A15FF3">
      <w:pPr>
        <w:spacing w:before="120" w:after="216" w:line="240" w:lineRule="auto"/>
        <w:ind w:left="720"/>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2) Постановление Верховного Совета Российской Федерации от 7 июля 1993 года №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 33, ст. 1312).</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 </w:t>
      </w:r>
    </w:p>
    <w:p w:rsidR="00A15FF3" w:rsidRPr="00A15FF3" w:rsidRDefault="00A15FF3" w:rsidP="00A15FF3">
      <w:pPr>
        <w:spacing w:before="120" w:after="216" w:line="240" w:lineRule="auto"/>
        <w:jc w:val="right"/>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Президент</w:t>
      </w:r>
      <w:r w:rsidRPr="00A15FF3">
        <w:rPr>
          <w:rFonts w:ascii="Times New Roman" w:eastAsia="Times New Roman" w:hAnsi="Times New Roman" w:cs="Times New Roman"/>
          <w:lang w:eastAsia="ru-RU"/>
        </w:rPr>
        <w:br/>
        <w:t>Российской Федерации</w:t>
      </w:r>
      <w:r w:rsidRPr="00A15FF3">
        <w:rPr>
          <w:rFonts w:ascii="Times New Roman" w:eastAsia="Times New Roman" w:hAnsi="Times New Roman" w:cs="Times New Roman"/>
          <w:lang w:eastAsia="ru-RU"/>
        </w:rPr>
        <w:br/>
      </w:r>
      <w:r w:rsidRPr="00A15FF3">
        <w:rPr>
          <w:rFonts w:ascii="Times New Roman" w:eastAsia="Times New Roman" w:hAnsi="Times New Roman" w:cs="Times New Roman"/>
          <w:i/>
          <w:iCs/>
          <w:lang w:eastAsia="ru-RU"/>
        </w:rPr>
        <w:t>В. ПУТИН</w:t>
      </w:r>
    </w:p>
    <w:p w:rsidR="00A15FF3" w:rsidRPr="00A15FF3" w:rsidRDefault="00A15FF3" w:rsidP="00A15FF3">
      <w:pPr>
        <w:spacing w:before="120" w:after="216" w:line="240" w:lineRule="auto"/>
        <w:rPr>
          <w:rFonts w:ascii="Times New Roman" w:eastAsia="Times New Roman" w:hAnsi="Times New Roman" w:cs="Times New Roman"/>
          <w:lang w:eastAsia="ru-RU"/>
        </w:rPr>
      </w:pPr>
      <w:r w:rsidRPr="00A15FF3">
        <w:rPr>
          <w:rFonts w:ascii="Times New Roman" w:eastAsia="Times New Roman" w:hAnsi="Times New Roman" w:cs="Times New Roman"/>
          <w:lang w:eastAsia="ru-RU"/>
        </w:rPr>
        <w:t>Москва, Кремль</w:t>
      </w:r>
      <w:r w:rsidRPr="00A15FF3">
        <w:rPr>
          <w:rFonts w:ascii="Times New Roman" w:eastAsia="Times New Roman" w:hAnsi="Times New Roman" w:cs="Times New Roman"/>
          <w:lang w:eastAsia="ru-RU"/>
        </w:rPr>
        <w:br/>
        <w:t>22 октября 2004 года</w:t>
      </w:r>
      <w:r w:rsidRPr="00A15FF3">
        <w:rPr>
          <w:rFonts w:ascii="Times New Roman" w:eastAsia="Times New Roman" w:hAnsi="Times New Roman" w:cs="Times New Roman"/>
          <w:lang w:eastAsia="ru-RU"/>
        </w:rPr>
        <w:br/>
        <w:t>№ 125-ФЗ</w:t>
      </w:r>
    </w:p>
    <w:p w:rsidR="00A15FF3" w:rsidRPr="00A15FF3" w:rsidRDefault="00A15FF3" w:rsidP="00A15FF3">
      <w:pPr>
        <w:spacing w:before="120" w:after="216" w:line="0" w:lineRule="auto"/>
        <w:ind w:left="-15"/>
        <w:jc w:val="right"/>
        <w:rPr>
          <w:rFonts w:ascii="Times New Roman" w:eastAsia="Times New Roman" w:hAnsi="Times New Roman" w:cs="Times New Roman"/>
          <w:color w:val="333333"/>
          <w:sz w:val="18"/>
          <w:szCs w:val="18"/>
          <w:lang w:eastAsia="ru-RU"/>
        </w:rPr>
      </w:pPr>
      <w:r w:rsidRPr="00A15FF3">
        <w:rPr>
          <w:rFonts w:ascii="Times New Roman" w:eastAsia="Times New Roman" w:hAnsi="Times New Roman" w:cs="Times New Roman"/>
          <w:color w:val="333333"/>
          <w:sz w:val="18"/>
          <w:szCs w:val="18"/>
          <w:lang w:eastAsia="ru-RU"/>
        </w:rPr>
        <w:t>---</w:t>
      </w:r>
    </w:p>
    <w:p w:rsidR="00A15FF3" w:rsidRPr="00A15FF3" w:rsidRDefault="00A15FF3" w:rsidP="00A15FF3">
      <w:pPr>
        <w:spacing w:before="120" w:after="216" w:line="0" w:lineRule="auto"/>
        <w:ind w:left="-15"/>
        <w:jc w:val="right"/>
        <w:rPr>
          <w:rFonts w:ascii="Times New Roman" w:eastAsia="Times New Roman" w:hAnsi="Times New Roman" w:cs="Times New Roman"/>
          <w:color w:val="333333"/>
          <w:sz w:val="18"/>
          <w:szCs w:val="18"/>
          <w:lang w:eastAsia="ru-RU"/>
        </w:rPr>
      </w:pPr>
      <w:r w:rsidRPr="00A15FF3">
        <w:rPr>
          <w:rFonts w:ascii="Times New Roman" w:eastAsia="Times New Roman" w:hAnsi="Times New Roman" w:cs="Times New Roman"/>
          <w:color w:val="333333"/>
          <w:sz w:val="18"/>
          <w:szCs w:val="18"/>
          <w:lang w:eastAsia="ru-RU"/>
        </w:rPr>
        <w:t xml:space="preserve">Полная версия этого текста находится на странице </w:t>
      </w:r>
      <w:hyperlink r:id="rId9" w:history="1">
        <w:r w:rsidRPr="00A15FF3">
          <w:rPr>
            <w:rFonts w:ascii="Times New Roman" w:eastAsia="Times New Roman" w:hAnsi="Times New Roman" w:cs="Times New Roman"/>
            <w:color w:val="333300"/>
            <w:sz w:val="18"/>
            <w:u w:val="single"/>
            <w:lang w:eastAsia="ru-RU"/>
          </w:rPr>
          <w:t>http://archives.ru/documents/fz/zakon-archivnoe-delo.shtml</w:t>
        </w:r>
      </w:hyperlink>
    </w:p>
    <w:p w:rsidR="00A15FF3" w:rsidRPr="00A15FF3" w:rsidRDefault="00A15FF3" w:rsidP="00A15FF3">
      <w:pPr>
        <w:spacing w:line="240" w:lineRule="auto"/>
        <w:jc w:val="right"/>
        <w:rPr>
          <w:rFonts w:ascii="Times New Roman" w:eastAsia="Times New Roman" w:hAnsi="Times New Roman" w:cs="Times New Roman"/>
          <w:color w:val="333333"/>
          <w:sz w:val="18"/>
          <w:szCs w:val="18"/>
          <w:lang w:eastAsia="ru-RU"/>
        </w:rPr>
      </w:pPr>
      <w:r w:rsidRPr="00A15FF3">
        <w:rPr>
          <w:rFonts w:ascii="Times New Roman" w:eastAsia="Times New Roman" w:hAnsi="Times New Roman" w:cs="Times New Roman"/>
          <w:color w:val="333333"/>
          <w:sz w:val="18"/>
          <w:szCs w:val="18"/>
          <w:lang w:eastAsia="ru-RU"/>
        </w:rPr>
        <w:br/>
      </w:r>
    </w:p>
    <w:p w:rsidR="00454B43" w:rsidRDefault="00454B43"/>
    <w:sectPr w:rsidR="00454B43" w:rsidSect="0045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3A6"/>
    <w:multiLevelType w:val="multilevel"/>
    <w:tmpl w:val="31C6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068AA"/>
    <w:multiLevelType w:val="multilevel"/>
    <w:tmpl w:val="139C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53CA9"/>
    <w:multiLevelType w:val="multilevel"/>
    <w:tmpl w:val="A5BE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F457D"/>
    <w:multiLevelType w:val="multilevel"/>
    <w:tmpl w:val="129E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5326C"/>
    <w:multiLevelType w:val="multilevel"/>
    <w:tmpl w:val="124E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234E2"/>
    <w:multiLevelType w:val="multilevel"/>
    <w:tmpl w:val="1972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26536"/>
    <w:multiLevelType w:val="multilevel"/>
    <w:tmpl w:val="11E4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7E1BB6"/>
    <w:multiLevelType w:val="multilevel"/>
    <w:tmpl w:val="B1F6A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D6474"/>
    <w:multiLevelType w:val="multilevel"/>
    <w:tmpl w:val="E854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571AA0"/>
    <w:multiLevelType w:val="multilevel"/>
    <w:tmpl w:val="6884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709D2"/>
    <w:multiLevelType w:val="multilevel"/>
    <w:tmpl w:val="D56C10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5B5543"/>
    <w:multiLevelType w:val="multilevel"/>
    <w:tmpl w:val="D078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83A24"/>
    <w:multiLevelType w:val="multilevel"/>
    <w:tmpl w:val="499C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B726A4"/>
    <w:multiLevelType w:val="multilevel"/>
    <w:tmpl w:val="5270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4934BC"/>
    <w:multiLevelType w:val="multilevel"/>
    <w:tmpl w:val="AF8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B749DB"/>
    <w:multiLevelType w:val="multilevel"/>
    <w:tmpl w:val="3454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DE0733"/>
    <w:multiLevelType w:val="multilevel"/>
    <w:tmpl w:val="DFA6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E60EEE"/>
    <w:multiLevelType w:val="multilevel"/>
    <w:tmpl w:val="ECF4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865D00"/>
    <w:multiLevelType w:val="multilevel"/>
    <w:tmpl w:val="1A2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E61F97"/>
    <w:multiLevelType w:val="multilevel"/>
    <w:tmpl w:val="5B1CB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4C1B7C"/>
    <w:multiLevelType w:val="multilevel"/>
    <w:tmpl w:val="2FC4C9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6B5701"/>
    <w:multiLevelType w:val="multilevel"/>
    <w:tmpl w:val="FBC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5"/>
  </w:num>
  <w:num w:numId="4">
    <w:abstractNumId w:val="5"/>
  </w:num>
  <w:num w:numId="5">
    <w:abstractNumId w:val="13"/>
  </w:num>
  <w:num w:numId="6">
    <w:abstractNumId w:val="18"/>
  </w:num>
  <w:num w:numId="7">
    <w:abstractNumId w:val="12"/>
  </w:num>
  <w:num w:numId="8">
    <w:abstractNumId w:val="16"/>
  </w:num>
  <w:num w:numId="9">
    <w:abstractNumId w:val="9"/>
  </w:num>
  <w:num w:numId="10">
    <w:abstractNumId w:val="1"/>
  </w:num>
  <w:num w:numId="11">
    <w:abstractNumId w:val="7"/>
  </w:num>
  <w:num w:numId="12">
    <w:abstractNumId w:val="8"/>
  </w:num>
  <w:num w:numId="13">
    <w:abstractNumId w:val="4"/>
  </w:num>
  <w:num w:numId="14">
    <w:abstractNumId w:val="21"/>
  </w:num>
  <w:num w:numId="15">
    <w:abstractNumId w:val="19"/>
  </w:num>
  <w:num w:numId="16">
    <w:abstractNumId w:val="17"/>
  </w:num>
  <w:num w:numId="17">
    <w:abstractNumId w:val="0"/>
  </w:num>
  <w:num w:numId="18">
    <w:abstractNumId w:val="10"/>
  </w:num>
  <w:num w:numId="19">
    <w:abstractNumId w:val="3"/>
  </w:num>
  <w:num w:numId="20">
    <w:abstractNumId w:val="2"/>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FF3"/>
    <w:rsid w:val="00454B43"/>
    <w:rsid w:val="00A13279"/>
    <w:rsid w:val="00A1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43"/>
  </w:style>
  <w:style w:type="paragraph" w:styleId="1">
    <w:name w:val="heading 1"/>
    <w:basedOn w:val="a"/>
    <w:link w:val="10"/>
    <w:uiPriority w:val="9"/>
    <w:qFormat/>
    <w:rsid w:val="00A15FF3"/>
    <w:pPr>
      <w:spacing w:before="150" w:after="150" w:line="240" w:lineRule="auto"/>
      <w:outlineLvl w:val="0"/>
    </w:pPr>
    <w:rPr>
      <w:rFonts w:ascii="Times New Roman" w:eastAsia="Times New Roman" w:hAnsi="Times New Roman" w:cs="Times New Roman"/>
      <w:b/>
      <w:bCs/>
      <w:color w:val="333300"/>
      <w:kern w:val="36"/>
      <w:sz w:val="36"/>
      <w:szCs w:val="36"/>
      <w:lang w:eastAsia="ru-RU"/>
    </w:rPr>
  </w:style>
  <w:style w:type="paragraph" w:styleId="3">
    <w:name w:val="heading 3"/>
    <w:basedOn w:val="a"/>
    <w:link w:val="30"/>
    <w:uiPriority w:val="9"/>
    <w:qFormat/>
    <w:rsid w:val="00A15FF3"/>
    <w:pPr>
      <w:spacing w:before="150" w:after="150" w:line="240" w:lineRule="auto"/>
      <w:outlineLvl w:val="2"/>
    </w:pPr>
    <w:rPr>
      <w:rFonts w:ascii="Times New Roman" w:eastAsia="Times New Roman" w:hAnsi="Times New Roman" w:cs="Times New Roman"/>
      <w:b/>
      <w:bCs/>
      <w:color w:val="333300"/>
      <w:sz w:val="28"/>
      <w:szCs w:val="28"/>
      <w:lang w:eastAsia="ru-RU"/>
    </w:rPr>
  </w:style>
  <w:style w:type="paragraph" w:styleId="4">
    <w:name w:val="heading 4"/>
    <w:basedOn w:val="a"/>
    <w:link w:val="40"/>
    <w:uiPriority w:val="9"/>
    <w:qFormat/>
    <w:rsid w:val="00A15FF3"/>
    <w:pPr>
      <w:spacing w:before="150" w:after="150" w:line="240" w:lineRule="auto"/>
      <w:outlineLvl w:val="3"/>
    </w:pPr>
    <w:rPr>
      <w:rFonts w:ascii="Times New Roman" w:eastAsia="Times New Roman" w:hAnsi="Times New Roman" w:cs="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FF3"/>
    <w:rPr>
      <w:rFonts w:ascii="Times New Roman" w:eastAsia="Times New Roman" w:hAnsi="Times New Roman" w:cs="Times New Roman"/>
      <w:b/>
      <w:bCs/>
      <w:color w:val="333300"/>
      <w:kern w:val="36"/>
      <w:sz w:val="36"/>
      <w:szCs w:val="36"/>
      <w:lang w:eastAsia="ru-RU"/>
    </w:rPr>
  </w:style>
  <w:style w:type="character" w:customStyle="1" w:styleId="30">
    <w:name w:val="Заголовок 3 Знак"/>
    <w:basedOn w:val="a0"/>
    <w:link w:val="3"/>
    <w:uiPriority w:val="9"/>
    <w:rsid w:val="00A15FF3"/>
    <w:rPr>
      <w:rFonts w:ascii="Times New Roman" w:eastAsia="Times New Roman" w:hAnsi="Times New Roman" w:cs="Times New Roman"/>
      <w:b/>
      <w:bCs/>
      <w:color w:val="333300"/>
      <w:sz w:val="28"/>
      <w:szCs w:val="28"/>
      <w:lang w:eastAsia="ru-RU"/>
    </w:rPr>
  </w:style>
  <w:style w:type="character" w:customStyle="1" w:styleId="40">
    <w:name w:val="Заголовок 4 Знак"/>
    <w:basedOn w:val="a0"/>
    <w:link w:val="4"/>
    <w:uiPriority w:val="9"/>
    <w:rsid w:val="00A15FF3"/>
    <w:rPr>
      <w:rFonts w:ascii="Times New Roman" w:eastAsia="Times New Roman" w:hAnsi="Times New Roman" w:cs="Times New Roman"/>
      <w:b/>
      <w:bCs/>
      <w:color w:val="333300"/>
      <w:sz w:val="24"/>
      <w:szCs w:val="24"/>
      <w:lang w:eastAsia="ru-RU"/>
    </w:rPr>
  </w:style>
  <w:style w:type="character" w:styleId="a3">
    <w:name w:val="Hyperlink"/>
    <w:basedOn w:val="a0"/>
    <w:uiPriority w:val="99"/>
    <w:semiHidden/>
    <w:unhideWhenUsed/>
    <w:rsid w:val="00A15FF3"/>
    <w:rPr>
      <w:b w:val="0"/>
      <w:bCs w:val="0"/>
      <w:strike w:val="0"/>
      <w:dstrike w:val="0"/>
      <w:color w:val="333300"/>
      <w:u w:val="single"/>
      <w:effect w:val="none"/>
    </w:rPr>
  </w:style>
  <w:style w:type="character" w:styleId="a4">
    <w:name w:val="Strong"/>
    <w:basedOn w:val="a0"/>
    <w:uiPriority w:val="22"/>
    <w:qFormat/>
    <w:rsid w:val="00A15FF3"/>
    <w:rPr>
      <w:b/>
      <w:bCs/>
    </w:rPr>
  </w:style>
  <w:style w:type="paragraph" w:styleId="a5">
    <w:name w:val="Normal (Web)"/>
    <w:basedOn w:val="a"/>
    <w:uiPriority w:val="99"/>
    <w:unhideWhenUsed/>
    <w:rsid w:val="00A15FF3"/>
    <w:pPr>
      <w:spacing w:before="120" w:after="216" w:line="240" w:lineRule="auto"/>
    </w:pPr>
    <w:rPr>
      <w:rFonts w:ascii="Times New Roman" w:eastAsia="Times New Roman" w:hAnsi="Times New Roman" w:cs="Times New Roman"/>
      <w:sz w:val="24"/>
      <w:szCs w:val="24"/>
      <w:lang w:eastAsia="ru-RU"/>
    </w:rPr>
  </w:style>
  <w:style w:type="paragraph" w:customStyle="1" w:styleId="rteindent2">
    <w:name w:val="rteindent2"/>
    <w:basedOn w:val="a"/>
    <w:rsid w:val="00A15FF3"/>
    <w:pPr>
      <w:spacing w:before="120" w:after="216" w:line="240" w:lineRule="auto"/>
      <w:ind w:left="1200"/>
    </w:pPr>
    <w:rPr>
      <w:rFonts w:ascii="Times New Roman" w:eastAsia="Times New Roman" w:hAnsi="Times New Roman" w:cs="Times New Roman"/>
      <w:sz w:val="24"/>
      <w:szCs w:val="24"/>
      <w:lang w:eastAsia="ru-RU"/>
    </w:rPr>
  </w:style>
  <w:style w:type="paragraph" w:customStyle="1" w:styleId="rteright">
    <w:name w:val="rteright"/>
    <w:basedOn w:val="a"/>
    <w:rsid w:val="00A15FF3"/>
    <w:pPr>
      <w:spacing w:before="120" w:after="216"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A15FF3"/>
    <w:pPr>
      <w:spacing w:before="120" w:after="216" w:line="240" w:lineRule="auto"/>
      <w:jc w:val="center"/>
    </w:pPr>
    <w:rPr>
      <w:rFonts w:ascii="Times New Roman" w:eastAsia="Times New Roman" w:hAnsi="Times New Roman" w:cs="Times New Roman"/>
      <w:sz w:val="24"/>
      <w:szCs w:val="24"/>
      <w:lang w:eastAsia="ru-RU"/>
    </w:rPr>
  </w:style>
  <w:style w:type="character" w:customStyle="1" w:styleId="printhtml1">
    <w:name w:val="print_html1"/>
    <w:basedOn w:val="a0"/>
    <w:rsid w:val="00A15FF3"/>
  </w:style>
  <w:style w:type="character" w:customStyle="1" w:styleId="printpdf1">
    <w:name w:val="print_pdf1"/>
    <w:basedOn w:val="a0"/>
    <w:rsid w:val="00A15FF3"/>
  </w:style>
  <w:style w:type="character" w:styleId="a6">
    <w:name w:val="Emphasis"/>
    <w:basedOn w:val="a0"/>
    <w:uiPriority w:val="20"/>
    <w:qFormat/>
    <w:rsid w:val="00A15FF3"/>
    <w:rPr>
      <w:i/>
      <w:iCs/>
    </w:rPr>
  </w:style>
  <w:style w:type="paragraph" w:styleId="a7">
    <w:name w:val="Balloon Text"/>
    <w:basedOn w:val="a"/>
    <w:link w:val="a8"/>
    <w:uiPriority w:val="99"/>
    <w:semiHidden/>
    <w:unhideWhenUsed/>
    <w:rsid w:val="00A15F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379052">
      <w:bodyDiv w:val="1"/>
      <w:marLeft w:val="0"/>
      <w:marRight w:val="0"/>
      <w:marTop w:val="0"/>
      <w:marBottom w:val="0"/>
      <w:divBdr>
        <w:top w:val="none" w:sz="0" w:space="0" w:color="auto"/>
        <w:left w:val="none" w:sz="0" w:space="0" w:color="auto"/>
        <w:bottom w:val="none" w:sz="0" w:space="0" w:color="auto"/>
        <w:right w:val="none" w:sz="0" w:space="0" w:color="auto"/>
      </w:divBdr>
      <w:divsChild>
        <w:div w:id="1993825694">
          <w:marLeft w:val="0"/>
          <w:marRight w:val="0"/>
          <w:marTop w:val="0"/>
          <w:marBottom w:val="0"/>
          <w:divBdr>
            <w:top w:val="none" w:sz="0" w:space="0" w:color="auto"/>
            <w:left w:val="none" w:sz="0" w:space="0" w:color="auto"/>
            <w:bottom w:val="none" w:sz="0" w:space="0" w:color="auto"/>
            <w:right w:val="none" w:sz="0" w:space="0" w:color="auto"/>
          </w:divBdr>
          <w:divsChild>
            <w:div w:id="1717850855">
              <w:marLeft w:val="0"/>
              <w:marRight w:val="0"/>
              <w:marTop w:val="120"/>
              <w:marBottom w:val="480"/>
              <w:divBdr>
                <w:top w:val="none" w:sz="0" w:space="0" w:color="auto"/>
                <w:left w:val="none" w:sz="0" w:space="0" w:color="auto"/>
                <w:bottom w:val="none" w:sz="0" w:space="0" w:color="auto"/>
                <w:right w:val="none" w:sz="0" w:space="0" w:color="auto"/>
              </w:divBdr>
              <w:divsChild>
                <w:div w:id="672024951">
                  <w:marLeft w:val="0"/>
                  <w:marRight w:val="0"/>
                  <w:marTop w:val="120"/>
                  <w:marBottom w:val="120"/>
                  <w:divBdr>
                    <w:top w:val="none" w:sz="0" w:space="0" w:color="auto"/>
                    <w:left w:val="none" w:sz="0" w:space="0" w:color="auto"/>
                    <w:bottom w:val="none" w:sz="0" w:space="0" w:color="auto"/>
                    <w:right w:val="none" w:sz="0" w:space="0" w:color="auto"/>
                  </w:divBdr>
                  <w:divsChild>
                    <w:div w:id="1507138545">
                      <w:marLeft w:val="0"/>
                      <w:marRight w:val="0"/>
                      <w:marTop w:val="0"/>
                      <w:marBottom w:val="0"/>
                      <w:divBdr>
                        <w:top w:val="none" w:sz="0" w:space="0" w:color="auto"/>
                        <w:left w:val="none" w:sz="0" w:space="0" w:color="auto"/>
                        <w:bottom w:val="none" w:sz="0" w:space="0" w:color="auto"/>
                        <w:right w:val="none" w:sz="0" w:space="0" w:color="auto"/>
                      </w:divBdr>
                    </w:div>
                    <w:div w:id="233200291">
                      <w:marLeft w:val="0"/>
                      <w:marRight w:val="0"/>
                      <w:marTop w:val="0"/>
                      <w:marBottom w:val="0"/>
                      <w:divBdr>
                        <w:top w:val="none" w:sz="0" w:space="0" w:color="auto"/>
                        <w:left w:val="none" w:sz="0" w:space="0" w:color="auto"/>
                        <w:bottom w:val="none" w:sz="0" w:space="0" w:color="auto"/>
                        <w:right w:val="none" w:sz="0" w:space="0" w:color="auto"/>
                      </w:divBdr>
                    </w:div>
                    <w:div w:id="1384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archives.ru/lows/zakon.shtml" TargetMode="External"/><Relationship Id="rId3" Type="http://schemas.openxmlformats.org/officeDocument/2006/relationships/settings" Target="settings.xml"/><Relationship Id="rId7" Type="http://schemas.openxmlformats.org/officeDocument/2006/relationships/hyperlink" Target="http://archives.ru/documents/perechen_typdoc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archives.ru/lows/privat.shtml" TargetMode="External"/><Relationship Id="rId11" Type="http://schemas.openxmlformats.org/officeDocument/2006/relationships/theme" Target="theme/theme1.xml"/><Relationship Id="rId5" Type="http://schemas.openxmlformats.org/officeDocument/2006/relationships/hyperlink" Target="http://archives.ru/documents/fz83.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hives.ru/documents/fz/zakon-archivnoe-delo.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7909</Words>
  <Characters>45084</Characters>
  <Application>Microsoft Office Word</Application>
  <DocSecurity>0</DocSecurity>
  <Lines>375</Lines>
  <Paragraphs>105</Paragraphs>
  <ScaleCrop>false</ScaleCrop>
  <Company>Administrahion Arhiv</Company>
  <LinksUpToDate>false</LinksUpToDate>
  <CharactersWithSpaces>52888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Архив</cp:lastModifiedBy>
  <cp:revision>1</cp:revision>
  <dcterms:created xsi:type="dcterms:W3CDTF">2014-11-20T08:45:00Z</dcterms:created>
  <dcterms:modified xsi:type="dcterms:W3CDTF">2014-11-20T08:46:00Z</dcterms:modified>
</cp:coreProperties>
</file>