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C5" w:rsidRPr="00D8709F" w:rsidRDefault="00DC35C5" w:rsidP="00DC35C5">
      <w:pPr>
        <w:pStyle w:val="a3"/>
        <w:ind w:left="-567" w:hanging="5"/>
        <w:jc w:val="center"/>
        <w:rPr>
          <w:rFonts w:ascii="Arial" w:hAnsi="Arial" w:cs="Arial"/>
          <w:b/>
          <w:sz w:val="24"/>
          <w:szCs w:val="24"/>
        </w:rPr>
      </w:pPr>
      <w:r w:rsidRPr="00D8709F">
        <w:rPr>
          <w:rFonts w:ascii="Arial" w:hAnsi="Arial" w:cs="Arial"/>
          <w:b/>
          <w:sz w:val="24"/>
          <w:szCs w:val="24"/>
        </w:rPr>
        <w:t>МУНИЦИПАЛЬНАЯ СЛУЖБА</w:t>
      </w:r>
    </w:p>
    <w:p w:rsidR="00DC35C5" w:rsidRPr="00294E9A" w:rsidRDefault="00DC35C5" w:rsidP="00DC35C5">
      <w:pPr>
        <w:pStyle w:val="a3"/>
        <w:ind w:left="-567" w:hanging="5"/>
        <w:jc w:val="center"/>
        <w:rPr>
          <w:rFonts w:ascii="Arial" w:hAnsi="Arial" w:cs="Arial"/>
          <w:b/>
          <w:sz w:val="20"/>
          <w:szCs w:val="20"/>
        </w:rPr>
      </w:pPr>
    </w:p>
    <w:p w:rsidR="00DC35C5" w:rsidRPr="00294E9A" w:rsidRDefault="00DC35C5" w:rsidP="00DC35C5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r w:rsidRPr="00294E9A">
        <w:rPr>
          <w:rFonts w:ascii="Arial" w:hAnsi="Arial" w:cs="Arial"/>
          <w:sz w:val="20"/>
          <w:szCs w:val="20"/>
        </w:rPr>
        <w:t xml:space="preserve">В целях приведения нормативных правовых актов в соответствие с федеральным и областным законодательством администрацией приняты следующие нормативные правовые акты: </w:t>
      </w:r>
    </w:p>
    <w:p w:rsidR="00DC35C5" w:rsidRPr="00294E9A" w:rsidRDefault="00DC35C5" w:rsidP="00DC35C5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r w:rsidRPr="00294E9A">
        <w:rPr>
          <w:rFonts w:ascii="Arial" w:hAnsi="Arial" w:cs="Arial"/>
          <w:sz w:val="20"/>
          <w:szCs w:val="20"/>
        </w:rPr>
        <w:t xml:space="preserve">      </w:t>
      </w:r>
    </w:p>
    <w:p w:rsidR="00F66222" w:rsidRDefault="00DC35C5" w:rsidP="00DC35C5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r w:rsidRPr="00294E9A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Pr="00294E9A">
        <w:rPr>
          <w:rFonts w:ascii="Arial" w:hAnsi="Arial" w:cs="Arial"/>
          <w:sz w:val="20"/>
          <w:szCs w:val="20"/>
        </w:rPr>
        <w:t xml:space="preserve">Утверждено </w:t>
      </w:r>
      <w:r w:rsidR="00F66222">
        <w:rPr>
          <w:rFonts w:ascii="Arial" w:hAnsi="Arial" w:cs="Arial"/>
          <w:sz w:val="20"/>
          <w:szCs w:val="20"/>
        </w:rPr>
        <w:t xml:space="preserve">«Положение о порядке участия муниципального служащего администрации </w:t>
      </w:r>
      <w:r w:rsidR="00F66222" w:rsidRPr="00294E9A">
        <w:rPr>
          <w:rFonts w:ascii="Arial" w:hAnsi="Arial" w:cs="Arial"/>
          <w:sz w:val="20"/>
          <w:szCs w:val="20"/>
        </w:rPr>
        <w:t>Лужского муниципального района</w:t>
      </w:r>
      <w:r w:rsidR="00F66222">
        <w:rPr>
          <w:rFonts w:ascii="Arial" w:hAnsi="Arial" w:cs="Arial"/>
          <w:sz w:val="20"/>
          <w:szCs w:val="20"/>
        </w:rPr>
        <w:t xml:space="preserve"> в органах управления коммерческой организации» (постановление от 14.02.2011 года № 397)</w:t>
      </w:r>
      <w:r w:rsidR="0028417D">
        <w:rPr>
          <w:rFonts w:ascii="Arial" w:hAnsi="Arial" w:cs="Arial"/>
          <w:sz w:val="20"/>
          <w:szCs w:val="20"/>
        </w:rPr>
        <w:t>.</w:t>
      </w:r>
      <w:r w:rsidR="00F66222">
        <w:rPr>
          <w:rFonts w:ascii="Arial" w:hAnsi="Arial" w:cs="Arial"/>
          <w:sz w:val="20"/>
          <w:szCs w:val="20"/>
        </w:rPr>
        <w:t xml:space="preserve"> </w:t>
      </w:r>
    </w:p>
    <w:p w:rsidR="000D1A2D" w:rsidRPr="00294E9A" w:rsidRDefault="00F66222" w:rsidP="000D1A2D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 w:rsidR="000D1A2D" w:rsidRPr="00294E9A">
        <w:rPr>
          <w:rFonts w:ascii="Arial" w:hAnsi="Arial" w:cs="Arial"/>
          <w:sz w:val="20"/>
          <w:szCs w:val="20"/>
        </w:rPr>
        <w:t xml:space="preserve">В соответствии с Федеральным законом от 02.03.2007 года № 25-ФЗ «О муниципальной службе в РФ» решением совета депутатов </w:t>
      </w:r>
      <w:r w:rsidR="00294621" w:rsidRPr="00294E9A">
        <w:rPr>
          <w:rFonts w:ascii="Arial" w:hAnsi="Arial" w:cs="Arial"/>
          <w:sz w:val="20"/>
          <w:szCs w:val="20"/>
        </w:rPr>
        <w:t xml:space="preserve">Лужского муниципального района  </w:t>
      </w:r>
      <w:r w:rsidR="000D1A2D" w:rsidRPr="00294E9A">
        <w:rPr>
          <w:rFonts w:ascii="Arial" w:hAnsi="Arial" w:cs="Arial"/>
          <w:sz w:val="20"/>
          <w:szCs w:val="20"/>
        </w:rPr>
        <w:t>от 08.02.2011 года № 125 утверждено Положение об администрации Лужского муниципального района  в новой редакции, в котором внесены изменения в части полномочий главы администрации  и в том числе его функций как представителя нанимателя.</w:t>
      </w:r>
      <w:proofErr w:type="gramEnd"/>
    </w:p>
    <w:p w:rsidR="000D1A2D" w:rsidRPr="000D1A2D" w:rsidRDefault="000D1A2D" w:rsidP="000D1A2D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r w:rsidRPr="000D1A2D">
        <w:rPr>
          <w:rFonts w:ascii="Arial" w:hAnsi="Arial" w:cs="Arial"/>
          <w:color w:val="000000"/>
          <w:spacing w:val="6"/>
          <w:sz w:val="20"/>
          <w:szCs w:val="20"/>
        </w:rPr>
        <w:t>Все отраслевые (функциональные) органы администрации Лужского муниципального района руководствуются в своей работе вышеуказанным Положением.</w:t>
      </w:r>
    </w:p>
    <w:p w:rsidR="000D1A2D" w:rsidRDefault="000D1A2D" w:rsidP="000D1A2D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294E9A">
        <w:rPr>
          <w:rFonts w:ascii="Arial" w:hAnsi="Arial" w:cs="Arial"/>
          <w:sz w:val="20"/>
          <w:szCs w:val="20"/>
        </w:rPr>
        <w:t>Решением совета депутатов Лужского муниципального района  от 08.02.2011 года № 126 утвержден «Реестр должностей муниципальной службы в органах местного самоуправления Лужского муниципального района».</w:t>
      </w:r>
    </w:p>
    <w:p w:rsidR="000D1A2D" w:rsidRPr="000D1A2D" w:rsidRDefault="000D1A2D" w:rsidP="000D1A2D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r w:rsidRPr="000D1A2D">
        <w:rPr>
          <w:rFonts w:ascii="Arial" w:hAnsi="Arial" w:cs="Arial"/>
          <w:color w:val="000000"/>
          <w:spacing w:val="6"/>
          <w:sz w:val="20"/>
          <w:szCs w:val="20"/>
        </w:rPr>
        <w:t>Администрация Лужского муниципального района использует в своей работе вышеуказанный Реестр.</w:t>
      </w:r>
    </w:p>
    <w:p w:rsidR="000D1A2D" w:rsidRDefault="000D1A2D" w:rsidP="00DC35C5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Утвержден «Порядок ведения Реестра муниципальных служащих, замещающих должности муниципальной службы в  </w:t>
      </w:r>
      <w:r w:rsidRPr="00294E9A">
        <w:rPr>
          <w:rFonts w:ascii="Arial" w:hAnsi="Arial" w:cs="Arial"/>
          <w:sz w:val="20"/>
          <w:szCs w:val="20"/>
        </w:rPr>
        <w:t>администрации Лужского муниципального района</w:t>
      </w:r>
      <w:r>
        <w:rPr>
          <w:rFonts w:ascii="Arial" w:hAnsi="Arial" w:cs="Arial"/>
          <w:sz w:val="20"/>
          <w:szCs w:val="20"/>
        </w:rPr>
        <w:t xml:space="preserve">» и «Форма Реестра муниципальных служащих, замещающих должности муниципальной службы в  </w:t>
      </w:r>
      <w:r w:rsidRPr="00294E9A">
        <w:rPr>
          <w:rFonts w:ascii="Arial" w:hAnsi="Arial" w:cs="Arial"/>
          <w:sz w:val="20"/>
          <w:szCs w:val="20"/>
        </w:rPr>
        <w:t>администрации Лужского муниципального района</w:t>
      </w:r>
      <w:r>
        <w:rPr>
          <w:rFonts w:ascii="Arial" w:hAnsi="Arial" w:cs="Arial"/>
          <w:sz w:val="20"/>
          <w:szCs w:val="20"/>
        </w:rPr>
        <w:t xml:space="preserve">» в соответствии со статьей 31 Федерального закона </w:t>
      </w:r>
      <w:r w:rsidRPr="00294E9A">
        <w:rPr>
          <w:rFonts w:ascii="Arial" w:hAnsi="Arial" w:cs="Arial"/>
          <w:sz w:val="20"/>
          <w:szCs w:val="20"/>
        </w:rPr>
        <w:t>от 02.03.2007 года № 25-ФЗ «О муниципальной службе в РФ»</w:t>
      </w:r>
      <w:r>
        <w:rPr>
          <w:rFonts w:ascii="Arial" w:hAnsi="Arial" w:cs="Arial"/>
          <w:sz w:val="20"/>
          <w:szCs w:val="20"/>
        </w:rPr>
        <w:t xml:space="preserve"> (постановление от 06.05.2011 года № 1125).</w:t>
      </w:r>
    </w:p>
    <w:p w:rsidR="000D1A2D" w:rsidRDefault="000D1A2D" w:rsidP="00DC35C5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Утверждено «Положение о порядке проведения экспериментов в ходе реализации муниципальных программ </w:t>
      </w:r>
      <w:r w:rsidR="00294621">
        <w:rPr>
          <w:rFonts w:ascii="Arial" w:hAnsi="Arial" w:cs="Arial"/>
          <w:sz w:val="20"/>
          <w:szCs w:val="20"/>
        </w:rPr>
        <w:t xml:space="preserve">развития муниципальной службы в </w:t>
      </w:r>
      <w:r w:rsidR="00294621" w:rsidRPr="00294E9A">
        <w:rPr>
          <w:rFonts w:ascii="Arial" w:hAnsi="Arial" w:cs="Arial"/>
          <w:sz w:val="20"/>
          <w:szCs w:val="20"/>
        </w:rPr>
        <w:t>администрации Лужского муниципального района</w:t>
      </w:r>
      <w:r w:rsidR="00294621">
        <w:rPr>
          <w:rFonts w:ascii="Arial" w:hAnsi="Arial" w:cs="Arial"/>
          <w:sz w:val="20"/>
          <w:szCs w:val="20"/>
        </w:rPr>
        <w:t xml:space="preserve">» в соответствии с пунктом 2 статьи 35 Федерального закона </w:t>
      </w:r>
      <w:r w:rsidR="00294621" w:rsidRPr="00294E9A">
        <w:rPr>
          <w:rFonts w:ascii="Arial" w:hAnsi="Arial" w:cs="Arial"/>
          <w:sz w:val="20"/>
          <w:szCs w:val="20"/>
        </w:rPr>
        <w:t>от 02.03.2007 года № 25-ФЗ «О муниципальной службе в РФ»</w:t>
      </w:r>
      <w:r w:rsidR="00294621">
        <w:rPr>
          <w:rFonts w:ascii="Arial" w:hAnsi="Arial" w:cs="Arial"/>
          <w:sz w:val="20"/>
          <w:szCs w:val="20"/>
        </w:rPr>
        <w:t xml:space="preserve"> (постановление от 11.05.2011 года).</w:t>
      </w:r>
    </w:p>
    <w:p w:rsidR="00294621" w:rsidRDefault="00294621" w:rsidP="00DC35C5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Утвержден «Порядок формирования резерва управленческих кадров Лужского муниципального района Ленинградской области» в соответствии с Федеральным законом </w:t>
      </w:r>
      <w:r w:rsidRPr="00294E9A">
        <w:rPr>
          <w:rFonts w:ascii="Arial" w:hAnsi="Arial" w:cs="Arial"/>
          <w:sz w:val="20"/>
          <w:szCs w:val="20"/>
        </w:rPr>
        <w:t>от 02.03.2007 года № 25-ФЗ «О муниципальной службе в РФ»</w:t>
      </w:r>
      <w:r>
        <w:rPr>
          <w:rFonts w:ascii="Arial" w:hAnsi="Arial" w:cs="Arial"/>
          <w:sz w:val="20"/>
          <w:szCs w:val="20"/>
        </w:rPr>
        <w:t xml:space="preserve"> и в целях формирования и организации работы с резервом управленческих кадров Лужского муниципального района Ленинградской области.</w:t>
      </w:r>
    </w:p>
    <w:p w:rsidR="00294621" w:rsidRDefault="00294621" w:rsidP="00294621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proofErr w:type="gramStart"/>
      <w:r w:rsidRPr="00294621">
        <w:rPr>
          <w:rFonts w:ascii="Arial" w:hAnsi="Arial" w:cs="Arial"/>
          <w:color w:val="000000"/>
          <w:spacing w:val="1"/>
          <w:sz w:val="20"/>
          <w:szCs w:val="20"/>
        </w:rPr>
        <w:t xml:space="preserve">В целях более квалифицированной </w:t>
      </w:r>
      <w:r w:rsidRPr="00294621">
        <w:rPr>
          <w:rFonts w:ascii="Arial" w:hAnsi="Arial" w:cs="Arial"/>
          <w:sz w:val="20"/>
          <w:szCs w:val="20"/>
        </w:rPr>
        <w:t>оценки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</w:t>
      </w:r>
      <w:r>
        <w:rPr>
          <w:rFonts w:ascii="Arial" w:hAnsi="Arial" w:cs="Arial"/>
          <w:sz w:val="20"/>
          <w:szCs w:val="20"/>
        </w:rPr>
        <w:t xml:space="preserve"> </w:t>
      </w:r>
      <w:r w:rsidR="00B01E4E">
        <w:rPr>
          <w:rFonts w:ascii="Arial" w:hAnsi="Arial" w:cs="Arial"/>
          <w:sz w:val="20"/>
          <w:szCs w:val="20"/>
        </w:rPr>
        <w:t xml:space="preserve">в администрации Лужского муниципального района, </w:t>
      </w:r>
      <w:r>
        <w:rPr>
          <w:rFonts w:ascii="Arial" w:hAnsi="Arial" w:cs="Arial"/>
          <w:sz w:val="20"/>
          <w:szCs w:val="20"/>
        </w:rPr>
        <w:t xml:space="preserve">решением </w:t>
      </w:r>
      <w:r w:rsidR="00B01E4E">
        <w:rPr>
          <w:rFonts w:ascii="Arial" w:hAnsi="Arial" w:cs="Arial"/>
          <w:sz w:val="20"/>
          <w:szCs w:val="20"/>
        </w:rPr>
        <w:t xml:space="preserve">Совета депутатов </w:t>
      </w:r>
      <w:r w:rsidRPr="00294E9A">
        <w:rPr>
          <w:rFonts w:ascii="Arial" w:hAnsi="Arial" w:cs="Arial"/>
          <w:sz w:val="20"/>
          <w:szCs w:val="20"/>
        </w:rPr>
        <w:t xml:space="preserve">Лужского муниципального района </w:t>
      </w:r>
      <w:r w:rsidR="00B01E4E">
        <w:rPr>
          <w:rFonts w:ascii="Arial" w:hAnsi="Arial" w:cs="Arial"/>
          <w:sz w:val="20"/>
          <w:szCs w:val="20"/>
        </w:rPr>
        <w:t>от 14.09.2010 года № 78 утверждено «</w:t>
      </w:r>
      <w:r w:rsidRPr="00294621">
        <w:rPr>
          <w:rFonts w:ascii="Arial" w:hAnsi="Arial" w:cs="Arial"/>
          <w:color w:val="000000"/>
          <w:spacing w:val="1"/>
          <w:sz w:val="20"/>
          <w:szCs w:val="20"/>
        </w:rPr>
        <w:t>Положени</w:t>
      </w:r>
      <w:r w:rsidR="00B01E4E">
        <w:rPr>
          <w:rFonts w:ascii="Arial" w:hAnsi="Arial" w:cs="Arial"/>
          <w:color w:val="000000"/>
          <w:spacing w:val="1"/>
          <w:sz w:val="20"/>
          <w:szCs w:val="20"/>
        </w:rPr>
        <w:t>е</w:t>
      </w:r>
      <w:r w:rsidRPr="00294621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294621">
        <w:rPr>
          <w:rFonts w:ascii="Arial" w:hAnsi="Arial" w:cs="Arial"/>
          <w:sz w:val="20"/>
          <w:szCs w:val="20"/>
        </w:rPr>
        <w:t xml:space="preserve">о порядке проведения конкурса на замещение вакантной муниципальной должности  муниципальной службы </w:t>
      </w:r>
      <w:r w:rsidRPr="00294621">
        <w:rPr>
          <w:rFonts w:ascii="Arial" w:hAnsi="Arial" w:cs="Arial"/>
          <w:bCs/>
          <w:sz w:val="20"/>
          <w:szCs w:val="20"/>
        </w:rPr>
        <w:t>в администрации Лужского муниципального района</w:t>
      </w:r>
      <w:r w:rsidR="00B01E4E">
        <w:rPr>
          <w:rFonts w:ascii="Arial" w:hAnsi="Arial" w:cs="Arial"/>
          <w:bCs/>
          <w:sz w:val="20"/>
          <w:szCs w:val="20"/>
        </w:rPr>
        <w:t>».</w:t>
      </w:r>
      <w:r w:rsidRPr="00294621">
        <w:rPr>
          <w:rFonts w:ascii="Arial" w:hAnsi="Arial" w:cs="Arial"/>
          <w:bCs/>
          <w:sz w:val="20"/>
          <w:szCs w:val="20"/>
        </w:rPr>
        <w:t xml:space="preserve"> </w:t>
      </w:r>
      <w:r w:rsidRPr="00294621">
        <w:rPr>
          <w:rFonts w:ascii="Arial" w:hAnsi="Arial" w:cs="Arial"/>
          <w:sz w:val="20"/>
          <w:szCs w:val="20"/>
        </w:rPr>
        <w:t xml:space="preserve"> </w:t>
      </w:r>
      <w:proofErr w:type="gramEnd"/>
    </w:p>
    <w:p w:rsidR="00294621" w:rsidRDefault="00294621" w:rsidP="00294621">
      <w:pPr>
        <w:pStyle w:val="a3"/>
        <w:ind w:left="-567" w:right="0" w:firstLine="283"/>
        <w:jc w:val="both"/>
        <w:rPr>
          <w:rFonts w:ascii="Arial" w:hAnsi="Arial" w:cs="Arial"/>
          <w:color w:val="000000"/>
          <w:spacing w:val="6"/>
          <w:sz w:val="20"/>
          <w:szCs w:val="20"/>
        </w:rPr>
      </w:pPr>
      <w:r w:rsidRPr="00294621">
        <w:rPr>
          <w:rFonts w:ascii="Arial" w:hAnsi="Arial" w:cs="Arial"/>
          <w:color w:val="000000"/>
          <w:spacing w:val="6"/>
          <w:sz w:val="20"/>
          <w:szCs w:val="20"/>
        </w:rPr>
        <w:t xml:space="preserve">Конкурсная комиссия администрации Лужского муниципального района руководствуется в своей работе </w:t>
      </w:r>
      <w:r w:rsidRPr="00294621">
        <w:rPr>
          <w:rFonts w:ascii="Arial" w:hAnsi="Arial" w:cs="Arial"/>
          <w:sz w:val="20"/>
          <w:szCs w:val="20"/>
        </w:rPr>
        <w:t>Положение</w:t>
      </w:r>
      <w:r w:rsidR="00B01E4E">
        <w:rPr>
          <w:rFonts w:ascii="Arial" w:hAnsi="Arial" w:cs="Arial"/>
          <w:sz w:val="20"/>
          <w:szCs w:val="20"/>
        </w:rPr>
        <w:t>м</w:t>
      </w:r>
      <w:r w:rsidRPr="00294621">
        <w:rPr>
          <w:rFonts w:ascii="Arial" w:hAnsi="Arial" w:cs="Arial"/>
          <w:sz w:val="20"/>
          <w:szCs w:val="20"/>
        </w:rPr>
        <w:t xml:space="preserve"> о порядке проведения конкурса на замещение вакантной муниципальной должности  муниципальной службы </w:t>
      </w:r>
      <w:r w:rsidRPr="00294621">
        <w:rPr>
          <w:rFonts w:ascii="Arial" w:hAnsi="Arial" w:cs="Arial"/>
          <w:bCs/>
          <w:sz w:val="20"/>
          <w:szCs w:val="20"/>
        </w:rPr>
        <w:t>в администрации Лужского муниципального района</w:t>
      </w:r>
      <w:r w:rsidRPr="00294621">
        <w:rPr>
          <w:rFonts w:ascii="Arial" w:hAnsi="Arial" w:cs="Arial"/>
          <w:color w:val="000000"/>
          <w:spacing w:val="6"/>
          <w:sz w:val="20"/>
          <w:szCs w:val="20"/>
        </w:rPr>
        <w:t>.</w:t>
      </w:r>
    </w:p>
    <w:p w:rsidR="00403703" w:rsidRDefault="00403703" w:rsidP="00403703">
      <w:pPr>
        <w:pStyle w:val="a3"/>
        <w:ind w:left="-567" w:right="0" w:firstLine="283"/>
        <w:jc w:val="both"/>
        <w:rPr>
          <w:rFonts w:ascii="Arial" w:hAnsi="Arial" w:cs="Arial"/>
          <w:color w:val="000000"/>
          <w:spacing w:val="3"/>
          <w:sz w:val="20"/>
          <w:szCs w:val="20"/>
        </w:rPr>
      </w:pPr>
      <w:r w:rsidRPr="00294E9A">
        <w:rPr>
          <w:rFonts w:ascii="Arial" w:hAnsi="Arial" w:cs="Arial"/>
          <w:color w:val="000000"/>
          <w:spacing w:val="3"/>
          <w:sz w:val="20"/>
          <w:szCs w:val="20"/>
        </w:rPr>
        <w:t>В администрации проведен</w:t>
      </w:r>
      <w:r w:rsidR="0016481E">
        <w:rPr>
          <w:rFonts w:ascii="Arial" w:hAnsi="Arial" w:cs="Arial"/>
          <w:color w:val="000000"/>
          <w:spacing w:val="3"/>
          <w:sz w:val="20"/>
          <w:szCs w:val="20"/>
        </w:rPr>
        <w:t>о за 201</w:t>
      </w:r>
      <w:r w:rsidR="00E32500">
        <w:rPr>
          <w:rFonts w:ascii="Arial" w:hAnsi="Arial" w:cs="Arial"/>
          <w:color w:val="000000"/>
          <w:spacing w:val="3"/>
          <w:sz w:val="20"/>
          <w:szCs w:val="20"/>
        </w:rPr>
        <w:t>3</w:t>
      </w:r>
      <w:r w:rsidR="0016481E">
        <w:rPr>
          <w:rFonts w:ascii="Arial" w:hAnsi="Arial" w:cs="Arial"/>
          <w:color w:val="000000"/>
          <w:spacing w:val="3"/>
          <w:sz w:val="20"/>
          <w:szCs w:val="20"/>
        </w:rPr>
        <w:t xml:space="preserve"> год </w:t>
      </w:r>
      <w:r w:rsidR="00E32500">
        <w:rPr>
          <w:rFonts w:ascii="Arial" w:hAnsi="Arial" w:cs="Arial"/>
          <w:color w:val="000000"/>
          <w:spacing w:val="3"/>
          <w:sz w:val="20"/>
          <w:szCs w:val="20"/>
        </w:rPr>
        <w:t>8</w:t>
      </w:r>
      <w:r w:rsidRPr="00294E9A">
        <w:rPr>
          <w:rFonts w:ascii="Arial" w:hAnsi="Arial" w:cs="Arial"/>
          <w:color w:val="000000"/>
          <w:spacing w:val="3"/>
          <w:sz w:val="20"/>
          <w:szCs w:val="20"/>
        </w:rPr>
        <w:t xml:space="preserve"> конкурс</w:t>
      </w:r>
      <w:r w:rsidR="0016481E">
        <w:rPr>
          <w:rFonts w:ascii="Arial" w:hAnsi="Arial" w:cs="Arial"/>
          <w:color w:val="000000"/>
          <w:spacing w:val="3"/>
          <w:sz w:val="20"/>
          <w:szCs w:val="20"/>
        </w:rPr>
        <w:t>ов</w:t>
      </w:r>
      <w:r w:rsidRPr="00294E9A">
        <w:rPr>
          <w:rFonts w:ascii="Arial" w:hAnsi="Arial" w:cs="Arial"/>
          <w:color w:val="000000"/>
          <w:spacing w:val="3"/>
          <w:sz w:val="20"/>
          <w:szCs w:val="20"/>
        </w:rPr>
        <w:t xml:space="preserve"> на замещение вакантных должностей муниципальной службы. Вся информация о проведении конкурсов публикуется в газете «</w:t>
      </w:r>
      <w:proofErr w:type="spellStart"/>
      <w:r w:rsidRPr="00294E9A">
        <w:rPr>
          <w:rFonts w:ascii="Arial" w:hAnsi="Arial" w:cs="Arial"/>
          <w:color w:val="000000"/>
          <w:spacing w:val="3"/>
          <w:sz w:val="20"/>
          <w:szCs w:val="20"/>
        </w:rPr>
        <w:t>Лужская</w:t>
      </w:r>
      <w:proofErr w:type="spellEnd"/>
      <w:r w:rsidRPr="00294E9A">
        <w:rPr>
          <w:rFonts w:ascii="Arial" w:hAnsi="Arial" w:cs="Arial"/>
          <w:color w:val="000000"/>
          <w:spacing w:val="3"/>
          <w:sz w:val="20"/>
          <w:szCs w:val="20"/>
        </w:rPr>
        <w:t xml:space="preserve"> правда» и размещается на сайте администрации в подразделе «Муниципальная служба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- Вакансии</w:t>
      </w:r>
      <w:r w:rsidRPr="00294E9A">
        <w:rPr>
          <w:rFonts w:ascii="Arial" w:hAnsi="Arial" w:cs="Arial"/>
          <w:color w:val="000000"/>
          <w:spacing w:val="3"/>
          <w:sz w:val="20"/>
          <w:szCs w:val="20"/>
        </w:rPr>
        <w:t>».</w:t>
      </w:r>
    </w:p>
    <w:p w:rsidR="00A666CD" w:rsidRDefault="00FB7CA3" w:rsidP="00A666CD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A666CD">
        <w:rPr>
          <w:rFonts w:ascii="Arial" w:hAnsi="Arial" w:cs="Arial"/>
          <w:sz w:val="20"/>
          <w:szCs w:val="20"/>
        </w:rPr>
        <w:t xml:space="preserve"> 2013 году по результатам проведенных конкурсов на замещение должностей муниципальной службы </w:t>
      </w:r>
      <w:r>
        <w:rPr>
          <w:rFonts w:ascii="Arial" w:hAnsi="Arial" w:cs="Arial"/>
          <w:sz w:val="20"/>
          <w:szCs w:val="20"/>
        </w:rPr>
        <w:t>с</w:t>
      </w:r>
      <w:r w:rsidR="00A666CD">
        <w:rPr>
          <w:rFonts w:ascii="Arial" w:hAnsi="Arial" w:cs="Arial"/>
          <w:sz w:val="20"/>
          <w:szCs w:val="20"/>
        </w:rPr>
        <w:t>формирова</w:t>
      </w:r>
      <w:r>
        <w:rPr>
          <w:rFonts w:ascii="Arial" w:hAnsi="Arial" w:cs="Arial"/>
          <w:sz w:val="20"/>
          <w:szCs w:val="20"/>
        </w:rPr>
        <w:t>н</w:t>
      </w:r>
      <w:r w:rsidR="00A666CD">
        <w:rPr>
          <w:rFonts w:ascii="Arial" w:hAnsi="Arial" w:cs="Arial"/>
          <w:sz w:val="20"/>
          <w:szCs w:val="20"/>
        </w:rPr>
        <w:t xml:space="preserve"> кадровый резерв из </w:t>
      </w:r>
      <w:r>
        <w:rPr>
          <w:rFonts w:ascii="Arial" w:hAnsi="Arial" w:cs="Arial"/>
          <w:sz w:val="20"/>
          <w:szCs w:val="20"/>
        </w:rPr>
        <w:t>5</w:t>
      </w:r>
      <w:r w:rsidR="00A666CD">
        <w:rPr>
          <w:rFonts w:ascii="Arial" w:hAnsi="Arial" w:cs="Arial"/>
          <w:sz w:val="20"/>
          <w:szCs w:val="20"/>
        </w:rPr>
        <w:t xml:space="preserve"> человек.</w:t>
      </w:r>
    </w:p>
    <w:p w:rsidR="00F66222" w:rsidRDefault="00294621" w:rsidP="00DC35C5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Утвержден Администр</w:t>
      </w:r>
      <w:r w:rsidR="00FE77DF">
        <w:rPr>
          <w:rFonts w:ascii="Arial" w:hAnsi="Arial" w:cs="Arial"/>
          <w:sz w:val="20"/>
          <w:szCs w:val="20"/>
        </w:rPr>
        <w:t xml:space="preserve">ативный регламент </w:t>
      </w:r>
      <w:r w:rsidR="00FE77DF" w:rsidRPr="00FE77DF">
        <w:rPr>
          <w:rFonts w:ascii="Arial" w:hAnsi="Arial" w:cs="Arial"/>
          <w:sz w:val="20"/>
          <w:szCs w:val="20"/>
        </w:rPr>
        <w:t>предоставления администрацией Лужского муниципального района муниципальной услуги «Организация и проведение конкурсов на замещение вакантных должностей муниципальной службы в администрации Лужского муниципального района»</w:t>
      </w:r>
      <w:r w:rsidR="00FE77DF">
        <w:rPr>
          <w:rFonts w:ascii="Arial" w:hAnsi="Arial" w:cs="Arial"/>
          <w:sz w:val="20"/>
          <w:szCs w:val="20"/>
        </w:rPr>
        <w:t xml:space="preserve"> в соответствии с </w:t>
      </w:r>
      <w:r w:rsidR="00FE77DF" w:rsidRPr="00FE77DF">
        <w:rPr>
          <w:rFonts w:ascii="Arial" w:hAnsi="Arial" w:cs="Arial"/>
          <w:sz w:val="20"/>
          <w:szCs w:val="20"/>
        </w:rPr>
        <w:t>Федеральным законом от 27.07.2010 № 210-ФЗ «Об организации предоставления государственных и муниципальных услуг»</w:t>
      </w:r>
      <w:r w:rsidR="00FE77DF">
        <w:rPr>
          <w:rFonts w:ascii="Arial" w:hAnsi="Arial" w:cs="Arial"/>
          <w:sz w:val="20"/>
          <w:szCs w:val="20"/>
        </w:rPr>
        <w:t xml:space="preserve"> (постановление от 19.12.2011 года № 3198).</w:t>
      </w:r>
    </w:p>
    <w:p w:rsidR="000B0DAB" w:rsidRDefault="00FE77DF" w:rsidP="000B0DAB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Утверждена программа «Развитие муниципальной службы </w:t>
      </w:r>
      <w:r w:rsidRPr="00294E9A">
        <w:rPr>
          <w:rFonts w:ascii="Arial" w:hAnsi="Arial" w:cs="Arial"/>
          <w:sz w:val="20"/>
          <w:szCs w:val="20"/>
        </w:rPr>
        <w:t>в администрации Лужского муниципального района</w:t>
      </w:r>
      <w:r>
        <w:rPr>
          <w:rFonts w:ascii="Arial" w:hAnsi="Arial" w:cs="Arial"/>
          <w:sz w:val="20"/>
          <w:szCs w:val="20"/>
        </w:rPr>
        <w:t xml:space="preserve"> на 201</w:t>
      </w:r>
      <w:r w:rsidR="00E32500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год» (постановление от 1</w:t>
      </w:r>
      <w:r w:rsidR="00E32500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  <w:r w:rsidR="0016481E">
        <w:rPr>
          <w:rFonts w:ascii="Arial" w:hAnsi="Arial" w:cs="Arial"/>
          <w:sz w:val="20"/>
          <w:szCs w:val="20"/>
        </w:rPr>
        <w:t>1</w:t>
      </w:r>
      <w:r w:rsidR="00E32500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.201</w:t>
      </w:r>
      <w:r w:rsidR="00E3250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года № </w:t>
      </w:r>
      <w:r w:rsidR="000B0DAB">
        <w:rPr>
          <w:rFonts w:ascii="Arial" w:hAnsi="Arial" w:cs="Arial"/>
          <w:sz w:val="20"/>
          <w:szCs w:val="20"/>
        </w:rPr>
        <w:t>3</w:t>
      </w:r>
      <w:r w:rsidR="00E32500">
        <w:rPr>
          <w:rFonts w:ascii="Arial" w:hAnsi="Arial" w:cs="Arial"/>
          <w:sz w:val="20"/>
          <w:szCs w:val="20"/>
        </w:rPr>
        <w:t>098</w:t>
      </w:r>
      <w:r w:rsidR="000B0DA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E32500" w:rsidRPr="00E32500" w:rsidRDefault="00363363" w:rsidP="00E32500">
      <w:pPr>
        <w:ind w:left="-567"/>
        <w:jc w:val="both"/>
        <w:rPr>
          <w:rFonts w:ascii="Arial" w:hAnsi="Arial" w:cs="Arial"/>
        </w:rPr>
      </w:pPr>
      <w:proofErr w:type="gramStart"/>
      <w:r w:rsidRPr="000B0DAB">
        <w:rPr>
          <w:rFonts w:ascii="Arial" w:hAnsi="Arial" w:cs="Arial"/>
        </w:rPr>
        <w:t>В администрации Лужского муниципального района в 201</w:t>
      </w:r>
      <w:r w:rsidR="00E32500">
        <w:rPr>
          <w:rFonts w:ascii="Arial" w:hAnsi="Arial" w:cs="Arial"/>
        </w:rPr>
        <w:t>4</w:t>
      </w:r>
      <w:r w:rsidRPr="000B0DAB">
        <w:rPr>
          <w:rFonts w:ascii="Arial" w:hAnsi="Arial" w:cs="Arial"/>
        </w:rPr>
        <w:t xml:space="preserve"> году предусмотрено </w:t>
      </w:r>
      <w:r w:rsidR="000B0DAB" w:rsidRPr="000B0DAB">
        <w:rPr>
          <w:rFonts w:ascii="Arial" w:hAnsi="Arial" w:cs="Arial"/>
        </w:rPr>
        <w:t xml:space="preserve">обучение </w:t>
      </w:r>
      <w:r w:rsidRPr="000B0DAB">
        <w:rPr>
          <w:rFonts w:ascii="Arial" w:hAnsi="Arial" w:cs="Arial"/>
        </w:rPr>
        <w:t xml:space="preserve"> муниципальных служащих</w:t>
      </w:r>
      <w:r w:rsidR="000B0DAB" w:rsidRPr="000B0DAB">
        <w:rPr>
          <w:rFonts w:ascii="Arial" w:hAnsi="Arial" w:cs="Arial"/>
        </w:rPr>
        <w:t xml:space="preserve"> </w:t>
      </w:r>
      <w:r w:rsidR="00E32500">
        <w:rPr>
          <w:rFonts w:ascii="Arial" w:hAnsi="Arial" w:cs="Arial"/>
        </w:rPr>
        <w:t xml:space="preserve">в </w:t>
      </w:r>
      <w:r w:rsidR="00E32500" w:rsidRPr="00E32500">
        <w:rPr>
          <w:rFonts w:ascii="Arial" w:hAnsi="Arial" w:cs="Arial"/>
        </w:rPr>
        <w:t>Ленинградско</w:t>
      </w:r>
      <w:r w:rsidR="00E32500">
        <w:rPr>
          <w:rFonts w:ascii="Arial" w:hAnsi="Arial" w:cs="Arial"/>
        </w:rPr>
        <w:t>м</w:t>
      </w:r>
      <w:r w:rsidR="00E32500" w:rsidRPr="00E32500">
        <w:rPr>
          <w:rFonts w:ascii="Arial" w:hAnsi="Arial" w:cs="Arial"/>
        </w:rPr>
        <w:t xml:space="preserve"> государственн</w:t>
      </w:r>
      <w:r w:rsidR="00E32500">
        <w:rPr>
          <w:rFonts w:ascii="Arial" w:hAnsi="Arial" w:cs="Arial"/>
        </w:rPr>
        <w:t>ом</w:t>
      </w:r>
      <w:r w:rsidR="00E32500" w:rsidRPr="00E32500">
        <w:rPr>
          <w:rFonts w:ascii="Arial" w:hAnsi="Arial" w:cs="Arial"/>
        </w:rPr>
        <w:t xml:space="preserve">  университет</w:t>
      </w:r>
      <w:r w:rsidR="00E32500">
        <w:rPr>
          <w:rFonts w:ascii="Arial" w:hAnsi="Arial" w:cs="Arial"/>
        </w:rPr>
        <w:t>е</w:t>
      </w:r>
      <w:r w:rsidR="00E32500" w:rsidRPr="00E32500">
        <w:rPr>
          <w:rFonts w:ascii="Arial" w:hAnsi="Arial" w:cs="Arial"/>
        </w:rPr>
        <w:t xml:space="preserve"> им. А.С. Пушкина по программе «Государственное и муниципальное управление» в объеме 112 часов с получением свидетельства о повышении квалификации, установленного образца в рамках программы «Развитие муниципальной службы в администрации Лужского муниципального района на 2014 год», утвержденной постановлением администрации  Лужского муниципального района от 17.10.2013</w:t>
      </w:r>
      <w:proofErr w:type="gramEnd"/>
      <w:r w:rsidR="00E32500" w:rsidRPr="00E32500">
        <w:rPr>
          <w:rFonts w:ascii="Arial" w:hAnsi="Arial" w:cs="Arial"/>
        </w:rPr>
        <w:t xml:space="preserve"> года № 3098, общий объем финансирования из местного бюджета, предусмотренный программой 150 тыс. руб. Обучение в вышеуказанном ВУЗе позволит экономить бюджетные средства на командировочные расходы. </w:t>
      </w:r>
    </w:p>
    <w:p w:rsidR="00363363" w:rsidRPr="00294E9A" w:rsidRDefault="00363363" w:rsidP="00363363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</w:p>
    <w:p w:rsidR="00FE77DF" w:rsidRDefault="00FE77DF" w:rsidP="00FE77DF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10. Утвержден «Реестр муниципальных служащих, замещающих должности муниципальной службы в  </w:t>
      </w:r>
      <w:r w:rsidRPr="00294E9A">
        <w:rPr>
          <w:rFonts w:ascii="Arial" w:hAnsi="Arial" w:cs="Arial"/>
          <w:sz w:val="20"/>
          <w:szCs w:val="20"/>
        </w:rPr>
        <w:t>администрации Лужского муниципального района</w:t>
      </w:r>
      <w:r>
        <w:rPr>
          <w:rFonts w:ascii="Arial" w:hAnsi="Arial" w:cs="Arial"/>
          <w:sz w:val="20"/>
          <w:szCs w:val="20"/>
        </w:rPr>
        <w:t xml:space="preserve"> по состоянию на 01.01.201</w:t>
      </w:r>
      <w:r w:rsidR="00E32500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года» (постановление от </w:t>
      </w:r>
      <w:r w:rsidR="000B0DAB">
        <w:rPr>
          <w:rFonts w:ascii="Arial" w:hAnsi="Arial" w:cs="Arial"/>
          <w:sz w:val="20"/>
          <w:szCs w:val="20"/>
        </w:rPr>
        <w:t>09</w:t>
      </w:r>
      <w:r>
        <w:rPr>
          <w:rFonts w:ascii="Arial" w:hAnsi="Arial" w:cs="Arial"/>
          <w:sz w:val="20"/>
          <w:szCs w:val="20"/>
        </w:rPr>
        <w:t>.01.201</w:t>
      </w:r>
      <w:r w:rsidR="00E32500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года № </w:t>
      </w:r>
      <w:r w:rsidR="000B0DAB">
        <w:rPr>
          <w:rFonts w:ascii="Arial" w:hAnsi="Arial" w:cs="Arial"/>
          <w:sz w:val="20"/>
          <w:szCs w:val="20"/>
        </w:rPr>
        <w:t>1</w:t>
      </w:r>
      <w:r w:rsidR="00E32500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/ДСП).</w:t>
      </w:r>
    </w:p>
    <w:p w:rsidR="004244F9" w:rsidRDefault="004244F9" w:rsidP="00DC35C5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Утвержден «Кодекс этики и служебного поведения муниципальных служащих</w:t>
      </w:r>
      <w:r w:rsidRPr="004244F9">
        <w:rPr>
          <w:rFonts w:ascii="Arial" w:hAnsi="Arial" w:cs="Arial"/>
          <w:sz w:val="20"/>
          <w:szCs w:val="20"/>
        </w:rPr>
        <w:t xml:space="preserve"> </w:t>
      </w:r>
      <w:r w:rsidRPr="00294E9A">
        <w:rPr>
          <w:rFonts w:ascii="Arial" w:hAnsi="Arial" w:cs="Arial"/>
          <w:sz w:val="20"/>
          <w:szCs w:val="20"/>
        </w:rPr>
        <w:t>администрации Лужского муниципального района</w:t>
      </w:r>
      <w:r>
        <w:rPr>
          <w:rFonts w:ascii="Arial" w:hAnsi="Arial" w:cs="Arial"/>
          <w:sz w:val="20"/>
          <w:szCs w:val="20"/>
        </w:rPr>
        <w:t xml:space="preserve">, отраслевых (функциональных) подразделений с правами юридического лица  </w:t>
      </w:r>
      <w:r w:rsidRPr="00294E9A">
        <w:rPr>
          <w:rFonts w:ascii="Arial" w:hAnsi="Arial" w:cs="Arial"/>
          <w:sz w:val="20"/>
          <w:szCs w:val="20"/>
        </w:rPr>
        <w:t>администрации Лужского муниципального района</w:t>
      </w:r>
      <w:r>
        <w:rPr>
          <w:rFonts w:ascii="Arial" w:hAnsi="Arial" w:cs="Arial"/>
          <w:sz w:val="20"/>
          <w:szCs w:val="20"/>
        </w:rPr>
        <w:t>» (постановление от 01.03.2011 года № 499).</w:t>
      </w:r>
    </w:p>
    <w:p w:rsidR="004244F9" w:rsidRPr="000B0DAB" w:rsidRDefault="004244F9" w:rsidP="00DC35C5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</w:t>
      </w:r>
      <w:proofErr w:type="gramStart"/>
      <w:r w:rsidRPr="000B0DAB">
        <w:rPr>
          <w:rFonts w:ascii="Arial" w:hAnsi="Arial" w:cs="Arial"/>
          <w:sz w:val="20"/>
          <w:szCs w:val="20"/>
        </w:rPr>
        <w:t>Утвержден</w:t>
      </w:r>
      <w:r w:rsidR="000B0DAB" w:rsidRPr="000B0DAB">
        <w:rPr>
          <w:rFonts w:ascii="Arial" w:hAnsi="Arial" w:cs="Arial"/>
          <w:sz w:val="20"/>
          <w:szCs w:val="20"/>
        </w:rPr>
        <w:t xml:space="preserve"> </w:t>
      </w:r>
      <w:r w:rsidR="000B0DAB">
        <w:rPr>
          <w:rFonts w:ascii="Arial" w:hAnsi="Arial" w:cs="Arial"/>
          <w:sz w:val="20"/>
          <w:szCs w:val="20"/>
        </w:rPr>
        <w:t>П</w:t>
      </w:r>
      <w:r w:rsidR="000B0DAB" w:rsidRPr="000B0DAB">
        <w:rPr>
          <w:rFonts w:ascii="Arial" w:hAnsi="Arial" w:cs="Arial"/>
          <w:sz w:val="20"/>
          <w:szCs w:val="20"/>
        </w:rPr>
        <w:t>лан мероприятий по противодействию коррупции в администрации Лужского муниципального района на 201</w:t>
      </w:r>
      <w:r w:rsidR="00E32500">
        <w:rPr>
          <w:rFonts w:ascii="Arial" w:hAnsi="Arial" w:cs="Arial"/>
          <w:sz w:val="20"/>
          <w:szCs w:val="20"/>
        </w:rPr>
        <w:t>4</w:t>
      </w:r>
      <w:r w:rsidR="000B0DAB" w:rsidRPr="000B0DAB">
        <w:rPr>
          <w:rFonts w:ascii="Arial" w:hAnsi="Arial" w:cs="Arial"/>
          <w:sz w:val="20"/>
          <w:szCs w:val="20"/>
        </w:rPr>
        <w:t>-201</w:t>
      </w:r>
      <w:r w:rsidR="00E32500">
        <w:rPr>
          <w:rFonts w:ascii="Arial" w:hAnsi="Arial" w:cs="Arial"/>
          <w:sz w:val="20"/>
          <w:szCs w:val="20"/>
        </w:rPr>
        <w:t>5</w:t>
      </w:r>
      <w:r w:rsidR="000B0DAB" w:rsidRPr="000B0DAB">
        <w:rPr>
          <w:rFonts w:ascii="Arial" w:hAnsi="Arial" w:cs="Arial"/>
          <w:sz w:val="20"/>
          <w:szCs w:val="20"/>
        </w:rPr>
        <w:t xml:space="preserve"> годы</w:t>
      </w:r>
      <w:r w:rsidR="000B0DAB" w:rsidRPr="00E578C1">
        <w:rPr>
          <w:sz w:val="28"/>
          <w:szCs w:val="28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(постановление от </w:t>
      </w:r>
      <w:r w:rsidR="00E32500">
        <w:rPr>
          <w:rFonts w:ascii="Arial" w:hAnsi="Arial" w:cs="Arial"/>
          <w:sz w:val="20"/>
          <w:szCs w:val="20"/>
        </w:rPr>
        <w:t xml:space="preserve">26.11.2013 </w:t>
      </w:r>
      <w:r>
        <w:rPr>
          <w:rFonts w:ascii="Arial" w:hAnsi="Arial" w:cs="Arial"/>
          <w:sz w:val="20"/>
          <w:szCs w:val="20"/>
        </w:rPr>
        <w:t xml:space="preserve"> года № </w:t>
      </w:r>
      <w:r w:rsidR="00E32500">
        <w:rPr>
          <w:rFonts w:ascii="Arial" w:hAnsi="Arial" w:cs="Arial"/>
          <w:sz w:val="20"/>
          <w:szCs w:val="20"/>
        </w:rPr>
        <w:t>3704</w:t>
      </w:r>
      <w:r>
        <w:rPr>
          <w:rFonts w:ascii="Arial" w:hAnsi="Arial" w:cs="Arial"/>
          <w:sz w:val="20"/>
          <w:szCs w:val="20"/>
        </w:rPr>
        <w:t>)</w:t>
      </w:r>
      <w:r w:rsidR="000B0DAB">
        <w:rPr>
          <w:rFonts w:ascii="Arial" w:hAnsi="Arial" w:cs="Arial"/>
          <w:sz w:val="20"/>
          <w:szCs w:val="20"/>
        </w:rPr>
        <w:t>, в</w:t>
      </w:r>
      <w:r w:rsidR="000B0DAB" w:rsidRPr="000B0DAB">
        <w:rPr>
          <w:rFonts w:ascii="Arial" w:hAnsi="Arial" w:cs="Arial"/>
          <w:sz w:val="20"/>
          <w:szCs w:val="20"/>
        </w:rPr>
        <w:t xml:space="preserve"> соответствии с Указом </w:t>
      </w:r>
      <w:r w:rsidR="000B0DAB">
        <w:rPr>
          <w:rFonts w:ascii="Arial" w:hAnsi="Arial" w:cs="Arial"/>
          <w:sz w:val="20"/>
          <w:szCs w:val="20"/>
        </w:rPr>
        <w:t xml:space="preserve">Президента Российской Федерации </w:t>
      </w:r>
      <w:r w:rsidR="000B0DAB" w:rsidRPr="000B0DAB">
        <w:rPr>
          <w:rFonts w:ascii="Arial" w:hAnsi="Arial" w:cs="Arial"/>
          <w:sz w:val="20"/>
          <w:szCs w:val="20"/>
        </w:rPr>
        <w:t>от 13.03.2012  № 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 и  в целях повышения эффективности деятельности администрации Лужского муниципального района</w:t>
      </w:r>
      <w:proofErr w:type="gramEnd"/>
      <w:r w:rsidR="000B0DAB" w:rsidRPr="000B0DAB">
        <w:rPr>
          <w:rFonts w:ascii="Arial" w:hAnsi="Arial" w:cs="Arial"/>
          <w:sz w:val="20"/>
          <w:szCs w:val="20"/>
        </w:rPr>
        <w:t xml:space="preserve"> по профилактике коррупционных правонарушений</w:t>
      </w:r>
      <w:r w:rsidR="000B0DAB">
        <w:rPr>
          <w:rFonts w:ascii="Arial" w:hAnsi="Arial" w:cs="Arial"/>
          <w:sz w:val="20"/>
          <w:szCs w:val="20"/>
        </w:rPr>
        <w:t>.</w:t>
      </w:r>
    </w:p>
    <w:p w:rsidR="00FE77DF" w:rsidRDefault="004244F9" w:rsidP="00DC35C5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</w:t>
      </w:r>
      <w:proofErr w:type="gramStart"/>
      <w:r>
        <w:rPr>
          <w:rFonts w:ascii="Arial" w:hAnsi="Arial" w:cs="Arial"/>
          <w:sz w:val="20"/>
          <w:szCs w:val="20"/>
        </w:rPr>
        <w:t xml:space="preserve">Утвержден </w:t>
      </w:r>
      <w:r w:rsidRPr="004244F9">
        <w:rPr>
          <w:rFonts w:ascii="Arial" w:hAnsi="Arial" w:cs="Arial"/>
          <w:sz w:val="20"/>
          <w:szCs w:val="20"/>
        </w:rPr>
        <w:t>«Порядок уведомления работодателя муниципальными служащими администрации Лужского муниципального района, отраслевых (функциональных) подразделений с правами юридического лица  о выполнении ими иной оплачиваемой работы</w:t>
      </w:r>
      <w:r>
        <w:rPr>
          <w:rFonts w:ascii="Arial" w:hAnsi="Arial" w:cs="Arial"/>
          <w:sz w:val="20"/>
          <w:szCs w:val="20"/>
        </w:rPr>
        <w:t xml:space="preserve">» </w:t>
      </w:r>
      <w:r w:rsidRPr="004244F9">
        <w:rPr>
          <w:rFonts w:ascii="Arial" w:hAnsi="Arial" w:cs="Arial"/>
          <w:sz w:val="20"/>
          <w:szCs w:val="20"/>
        </w:rPr>
        <w:t xml:space="preserve"> </w:t>
      </w:r>
      <w:r w:rsidR="009926C7">
        <w:rPr>
          <w:rFonts w:ascii="Arial" w:hAnsi="Arial" w:cs="Arial"/>
          <w:sz w:val="20"/>
          <w:szCs w:val="20"/>
        </w:rPr>
        <w:t>в</w:t>
      </w:r>
      <w:r w:rsidR="009926C7" w:rsidRPr="009926C7">
        <w:rPr>
          <w:rFonts w:ascii="Arial" w:hAnsi="Arial" w:cs="Arial"/>
          <w:sz w:val="20"/>
          <w:szCs w:val="20"/>
        </w:rPr>
        <w:t xml:space="preserve"> соответствии с частью 2 статьи 11  Федерального закона от 02.03.2007 № 25-ФЗ «О муниципальной службе в Российской Федерации», Федеральным законом от 25.12.2008 № 273-ФЗ «О противодействии коррупции» и  с  целью предотвращения конфликта интересов на муниципальной службе</w:t>
      </w:r>
      <w:r w:rsidR="009926C7">
        <w:rPr>
          <w:rFonts w:ascii="Arial" w:hAnsi="Arial" w:cs="Arial"/>
          <w:sz w:val="20"/>
          <w:szCs w:val="20"/>
        </w:rPr>
        <w:t xml:space="preserve"> (постановление от</w:t>
      </w:r>
      <w:proofErr w:type="gramEnd"/>
      <w:r w:rsidR="009926C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926C7">
        <w:rPr>
          <w:rFonts w:ascii="Arial" w:hAnsi="Arial" w:cs="Arial"/>
          <w:sz w:val="20"/>
          <w:szCs w:val="20"/>
        </w:rPr>
        <w:t>19.12.2011 года № 3194).</w:t>
      </w:r>
      <w:proofErr w:type="gramEnd"/>
    </w:p>
    <w:p w:rsidR="00E17326" w:rsidRDefault="00E17326" w:rsidP="00DC35C5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r w:rsidRPr="00E17326">
        <w:rPr>
          <w:rFonts w:ascii="Arial" w:hAnsi="Arial" w:cs="Arial"/>
          <w:sz w:val="20"/>
          <w:szCs w:val="20"/>
        </w:rPr>
        <w:t xml:space="preserve">14. Утверждены «Правила представления лицом, поступающим на </w:t>
      </w:r>
      <w:proofErr w:type="gramStart"/>
      <w:r w:rsidRPr="00E17326">
        <w:rPr>
          <w:rFonts w:ascii="Arial" w:hAnsi="Arial" w:cs="Arial"/>
          <w:sz w:val="20"/>
          <w:szCs w:val="20"/>
        </w:rPr>
        <w:t>работу</w:t>
      </w:r>
      <w:proofErr w:type="gramEnd"/>
      <w:r w:rsidRPr="00E17326">
        <w:rPr>
          <w:rFonts w:ascii="Arial" w:hAnsi="Arial" w:cs="Arial"/>
          <w:sz w:val="20"/>
          <w:szCs w:val="20"/>
        </w:rPr>
        <w:t xml:space="preserve"> на должность руководителя муниципального учреждения, а также руководителем муниципального учреждения 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 В соответствии с  частью четвертой статьи 275 Трудового кодекса Российской Федерации, постановлением Правительства Российской Федерации от 13.03.2013 № 208  «Об утверждении Правил  представления лицом, поступающим на </w:t>
      </w:r>
      <w:proofErr w:type="gramStart"/>
      <w:r w:rsidRPr="00E17326">
        <w:rPr>
          <w:rFonts w:ascii="Arial" w:hAnsi="Arial" w:cs="Arial"/>
          <w:sz w:val="20"/>
          <w:szCs w:val="20"/>
        </w:rPr>
        <w:t>работу</w:t>
      </w:r>
      <w:proofErr w:type="gramEnd"/>
      <w:r w:rsidRPr="00E17326">
        <w:rPr>
          <w:rFonts w:ascii="Arial" w:hAnsi="Arial" w:cs="Arial"/>
          <w:sz w:val="20"/>
          <w:szCs w:val="20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детей» (постановление от 10.04.2013 № 816).</w:t>
      </w:r>
    </w:p>
    <w:p w:rsidR="00E17326" w:rsidRPr="00E17326" w:rsidRDefault="00E17326" w:rsidP="00DC35C5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r w:rsidRPr="00E17326">
        <w:rPr>
          <w:rFonts w:ascii="Arial" w:hAnsi="Arial" w:cs="Arial"/>
          <w:sz w:val="20"/>
          <w:szCs w:val="20"/>
        </w:rPr>
        <w:t>15. Утверждены «Правила проверки достоверности и  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 муниципальных учреждений, и лицами, замещающими эти должности» В соответствии с частью 7.1 статьи 8 Федерального закона № 273-ФЗ от 25.12.2008 «О  противодействии коррупции» (постановление от 10.04.2013 № 815).</w:t>
      </w:r>
    </w:p>
    <w:p w:rsidR="00E17326" w:rsidRDefault="00E32500" w:rsidP="00DC35C5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r w:rsidRPr="00E17326">
        <w:rPr>
          <w:rFonts w:ascii="Arial" w:hAnsi="Arial" w:cs="Arial"/>
          <w:sz w:val="20"/>
          <w:szCs w:val="20"/>
        </w:rPr>
        <w:t>1</w:t>
      </w:r>
      <w:r w:rsidR="00A666CD">
        <w:rPr>
          <w:rFonts w:ascii="Arial" w:hAnsi="Arial" w:cs="Arial"/>
          <w:sz w:val="20"/>
          <w:szCs w:val="20"/>
        </w:rPr>
        <w:t>6</w:t>
      </w:r>
      <w:r w:rsidRPr="00E17326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E17326">
        <w:rPr>
          <w:rFonts w:ascii="Arial" w:hAnsi="Arial" w:cs="Arial"/>
          <w:sz w:val="20"/>
          <w:szCs w:val="20"/>
        </w:rPr>
        <w:t>Утвержден</w:t>
      </w:r>
      <w:r w:rsidR="00E17326" w:rsidRPr="00E17326">
        <w:rPr>
          <w:rFonts w:ascii="Arial" w:hAnsi="Arial" w:cs="Arial"/>
          <w:sz w:val="20"/>
          <w:szCs w:val="20"/>
        </w:rPr>
        <w:t xml:space="preserve"> </w:t>
      </w:r>
      <w:r w:rsidR="00E17326">
        <w:rPr>
          <w:rFonts w:ascii="Arial" w:hAnsi="Arial" w:cs="Arial"/>
          <w:sz w:val="20"/>
          <w:szCs w:val="20"/>
        </w:rPr>
        <w:t>«</w:t>
      </w:r>
      <w:r w:rsidR="00E17326" w:rsidRPr="00E17326">
        <w:rPr>
          <w:rFonts w:ascii="Arial" w:hAnsi="Arial" w:cs="Arial"/>
          <w:sz w:val="20"/>
          <w:szCs w:val="20"/>
        </w:rPr>
        <w:t>Порядок размещения сведений о доходах, об имуществе и обязательствах имущественного характера муниципальных служащих администрации Лужского муниципального района, отраслевых (функциональных) подразделениях администрации Лужского муниципального района с правами юридического лица и членов их семей в информационно-телекоммуникационной сети Интернет на официальном сайте администрации Лужского муниципального района и представления этих сведений общероссийским средствам  массовой информации, для опубликования</w:t>
      </w:r>
      <w:r w:rsidR="00E17326">
        <w:rPr>
          <w:rFonts w:ascii="Arial" w:hAnsi="Arial" w:cs="Arial"/>
          <w:sz w:val="20"/>
          <w:szCs w:val="20"/>
        </w:rPr>
        <w:t xml:space="preserve">» </w:t>
      </w:r>
      <w:r w:rsidR="00E17326" w:rsidRPr="00E17326">
        <w:rPr>
          <w:rFonts w:ascii="Arial" w:hAnsi="Arial" w:cs="Arial"/>
          <w:sz w:val="20"/>
          <w:szCs w:val="20"/>
        </w:rPr>
        <w:t>в соответствии с частью 6 статьи</w:t>
      </w:r>
      <w:proofErr w:type="gramEnd"/>
      <w:r w:rsidR="00E17326" w:rsidRPr="00E17326">
        <w:rPr>
          <w:rFonts w:ascii="Arial" w:hAnsi="Arial" w:cs="Arial"/>
          <w:sz w:val="20"/>
          <w:szCs w:val="20"/>
        </w:rPr>
        <w:t xml:space="preserve"> 8 Федерального закона от 25.12.2008  № 273-ФЗ «О противодействии коррупции»</w:t>
      </w:r>
      <w:r w:rsidR="00E17326">
        <w:rPr>
          <w:rFonts w:ascii="Arial" w:hAnsi="Arial" w:cs="Arial"/>
          <w:sz w:val="20"/>
          <w:szCs w:val="20"/>
        </w:rPr>
        <w:t xml:space="preserve"> (постановление от 08.05.2013 № 1180).</w:t>
      </w:r>
    </w:p>
    <w:p w:rsidR="00E17326" w:rsidRDefault="00E17326" w:rsidP="00DC35C5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r w:rsidRPr="00E17326">
        <w:rPr>
          <w:rFonts w:ascii="Arial" w:hAnsi="Arial" w:cs="Arial"/>
          <w:sz w:val="20"/>
          <w:szCs w:val="20"/>
        </w:rPr>
        <w:t>1</w:t>
      </w:r>
      <w:r w:rsidR="00A666CD">
        <w:rPr>
          <w:rFonts w:ascii="Arial" w:hAnsi="Arial" w:cs="Arial"/>
          <w:sz w:val="20"/>
          <w:szCs w:val="20"/>
        </w:rPr>
        <w:t>7</w:t>
      </w:r>
      <w:r w:rsidRPr="00E17326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E17326">
        <w:rPr>
          <w:rFonts w:ascii="Arial" w:hAnsi="Arial" w:cs="Arial"/>
          <w:sz w:val="20"/>
          <w:szCs w:val="20"/>
        </w:rPr>
        <w:t>Утвержден «Порядок размещения сведений о доходах, об имуществе и обязательствах имущественного характера руководителей муниципальных учреждений Лужского муниципального района и членов их семей в информационно-телекоммуникационной сети Интернет на официальном сайте администрации Лужского муниципального района и представления этих сведений общероссийским средствам  массовой информации для опубликования</w:t>
      </w:r>
      <w:r>
        <w:rPr>
          <w:rFonts w:ascii="Arial" w:hAnsi="Arial" w:cs="Arial"/>
          <w:sz w:val="20"/>
          <w:szCs w:val="20"/>
        </w:rPr>
        <w:t>» в</w:t>
      </w:r>
      <w:r w:rsidRPr="00E17326">
        <w:rPr>
          <w:rFonts w:ascii="Arial" w:hAnsi="Arial" w:cs="Arial"/>
          <w:sz w:val="20"/>
          <w:szCs w:val="20"/>
        </w:rPr>
        <w:t xml:space="preserve"> соответствии с  Федеральным законом от 25.12.2008  № 273-ФЗ «О противодействии коррупции»</w:t>
      </w:r>
      <w:r>
        <w:rPr>
          <w:rFonts w:ascii="Arial" w:hAnsi="Arial" w:cs="Arial"/>
          <w:sz w:val="20"/>
          <w:szCs w:val="20"/>
        </w:rPr>
        <w:t xml:space="preserve"> (постановление от 08.05.2013 № 1176).</w:t>
      </w:r>
      <w:proofErr w:type="gramEnd"/>
    </w:p>
    <w:p w:rsidR="00E17326" w:rsidRPr="00A666CD" w:rsidRDefault="00E17326" w:rsidP="00A666CD">
      <w:pPr>
        <w:ind w:left="-567"/>
        <w:jc w:val="both"/>
        <w:rPr>
          <w:rFonts w:ascii="Arial" w:hAnsi="Arial" w:cs="Arial"/>
        </w:rPr>
      </w:pPr>
      <w:r w:rsidRPr="00A666CD">
        <w:rPr>
          <w:rFonts w:ascii="Arial" w:hAnsi="Arial" w:cs="Arial"/>
        </w:rPr>
        <w:t xml:space="preserve">    1</w:t>
      </w:r>
      <w:r w:rsidR="00A666CD">
        <w:rPr>
          <w:rFonts w:ascii="Arial" w:hAnsi="Arial" w:cs="Arial"/>
        </w:rPr>
        <w:t>8</w:t>
      </w:r>
      <w:r w:rsidRPr="00A666CD">
        <w:rPr>
          <w:rFonts w:ascii="Arial" w:hAnsi="Arial" w:cs="Arial"/>
        </w:rPr>
        <w:t xml:space="preserve">. </w:t>
      </w:r>
      <w:proofErr w:type="gramStart"/>
      <w:r w:rsidRPr="00A666CD">
        <w:rPr>
          <w:rFonts w:ascii="Arial" w:hAnsi="Arial" w:cs="Arial"/>
        </w:rPr>
        <w:t>Утверждено «Положение о порядке и сроках применения взысканий за несоблюдение муниципальным служащим администрации Лужского муниципального района, отраслевых (функциональных) подразделениях администрации Лужского муниципального района с правами юридического лица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В соответствии с Федеральным законом  от 25.12.2008  № 273-ФЗ «О противодействии коррупции», Федеральным законом  от</w:t>
      </w:r>
      <w:proofErr w:type="gramEnd"/>
      <w:r w:rsidRPr="00A666CD">
        <w:rPr>
          <w:rFonts w:ascii="Arial" w:hAnsi="Arial" w:cs="Arial"/>
        </w:rPr>
        <w:t xml:space="preserve"> 02.03.2007  № 25-ФЗ «О муниципальной службе в Российской Федерации»,  законом Ленинградской области от 11.03.2008 № 14-оз «О правовом регулировании муниципальной </w:t>
      </w:r>
      <w:r w:rsidR="00A666CD">
        <w:rPr>
          <w:rFonts w:ascii="Arial" w:hAnsi="Arial" w:cs="Arial"/>
        </w:rPr>
        <w:t>службы в Ленинградской области» (постановление от 26.06.2013 № 1740).</w:t>
      </w:r>
    </w:p>
    <w:p w:rsidR="00E17326" w:rsidRPr="00E17326" w:rsidRDefault="00E17326" w:rsidP="00E17326">
      <w:pPr>
        <w:ind w:left="-567"/>
        <w:jc w:val="both"/>
        <w:rPr>
          <w:rFonts w:ascii="Arial" w:hAnsi="Arial" w:cs="Arial"/>
        </w:rPr>
      </w:pPr>
    </w:p>
    <w:p w:rsidR="00E17326" w:rsidRPr="00E17326" w:rsidRDefault="00E17326" w:rsidP="00DC35C5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</w:p>
    <w:p w:rsidR="00E32500" w:rsidRDefault="00E17326" w:rsidP="00DC35C5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r w:rsidRPr="00E17326">
        <w:rPr>
          <w:rFonts w:ascii="Arial" w:hAnsi="Arial" w:cs="Arial"/>
          <w:sz w:val="20"/>
          <w:szCs w:val="20"/>
        </w:rPr>
        <w:lastRenderedPageBreak/>
        <w:t>1</w:t>
      </w:r>
      <w:r w:rsidR="00A666CD">
        <w:rPr>
          <w:rFonts w:ascii="Arial" w:hAnsi="Arial" w:cs="Arial"/>
          <w:sz w:val="20"/>
          <w:szCs w:val="20"/>
        </w:rPr>
        <w:t>9</w:t>
      </w:r>
      <w:r w:rsidRPr="00E17326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E32500">
        <w:rPr>
          <w:rFonts w:ascii="Arial" w:hAnsi="Arial" w:cs="Arial"/>
          <w:sz w:val="20"/>
          <w:szCs w:val="20"/>
        </w:rPr>
        <w:t>Утверждено «</w:t>
      </w:r>
      <w:r w:rsidR="00E32500" w:rsidRPr="00E32500">
        <w:rPr>
          <w:rFonts w:ascii="Arial" w:hAnsi="Arial" w:cs="Arial"/>
          <w:sz w:val="20"/>
          <w:szCs w:val="20"/>
        </w:rPr>
        <w:t>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Лужского муниципального района, отраслевых (функциональных) подразделениях администрации Лужского муниципального района с правами юридического лица, включенных в соответствующий перечень, муниципальными служащими, замещающими указанные должности в администрации Лужского муниципального района, отраслевых (функциональных) подразделениях администрации Лужского муниципального</w:t>
      </w:r>
      <w:proofErr w:type="gramEnd"/>
      <w:r w:rsidR="00E32500" w:rsidRPr="00E3250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32500" w:rsidRPr="00E32500">
        <w:rPr>
          <w:rFonts w:ascii="Arial" w:hAnsi="Arial" w:cs="Arial"/>
          <w:sz w:val="20"/>
          <w:szCs w:val="20"/>
        </w:rPr>
        <w:t>района с правами юридического лица,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25.12.2008  № 273-ФЗ «О противодействии коррупции» и другими нормативными правовыми актами Российской Федерации</w:t>
      </w:r>
      <w:r w:rsidR="00E32500">
        <w:rPr>
          <w:rFonts w:ascii="Arial" w:hAnsi="Arial" w:cs="Arial"/>
          <w:sz w:val="20"/>
          <w:szCs w:val="20"/>
        </w:rPr>
        <w:t>» в соответствии с</w:t>
      </w:r>
      <w:proofErr w:type="gramEnd"/>
      <w:r w:rsidR="00E32500" w:rsidRPr="00E32500">
        <w:rPr>
          <w:sz w:val="28"/>
          <w:szCs w:val="28"/>
        </w:rPr>
        <w:t xml:space="preserve"> </w:t>
      </w:r>
      <w:r w:rsidR="00E32500" w:rsidRPr="0009195F">
        <w:rPr>
          <w:sz w:val="28"/>
          <w:szCs w:val="28"/>
        </w:rPr>
        <w:t xml:space="preserve"> </w:t>
      </w:r>
      <w:r w:rsidR="00E32500" w:rsidRPr="00E32500">
        <w:rPr>
          <w:rFonts w:ascii="Arial" w:hAnsi="Arial" w:cs="Arial"/>
          <w:sz w:val="20"/>
          <w:szCs w:val="20"/>
        </w:rPr>
        <w:t>Федеральным законом  от 25.12.2008  № 273-ФЗ «О противодействии коррупции», Федеральным законом  от 02.03.2007 № 25-ФЗ «О муниципальной службе в Российской Федерации»,  законом Ленинградской области от 11.03.2008   № 14-оз «О правовом регулировании муниципальной службы в Ленинградской области»</w:t>
      </w:r>
      <w:r w:rsidR="00E32500">
        <w:rPr>
          <w:rFonts w:ascii="Arial" w:hAnsi="Arial" w:cs="Arial"/>
          <w:sz w:val="20"/>
          <w:szCs w:val="20"/>
        </w:rPr>
        <w:t xml:space="preserve"> (постановление от </w:t>
      </w:r>
      <w:r>
        <w:rPr>
          <w:rFonts w:ascii="Arial" w:hAnsi="Arial" w:cs="Arial"/>
          <w:sz w:val="20"/>
          <w:szCs w:val="20"/>
        </w:rPr>
        <w:t>26.06.2013 № 1741).</w:t>
      </w:r>
    </w:p>
    <w:p w:rsidR="00E17326" w:rsidRDefault="00A666CD" w:rsidP="00DC35C5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r w:rsidRPr="00A666CD">
        <w:rPr>
          <w:rFonts w:ascii="Arial" w:hAnsi="Arial" w:cs="Arial"/>
          <w:sz w:val="20"/>
          <w:szCs w:val="20"/>
        </w:rPr>
        <w:t>20</w:t>
      </w:r>
      <w:r w:rsidR="00E17326" w:rsidRPr="00A666CD">
        <w:rPr>
          <w:rFonts w:ascii="Arial" w:hAnsi="Arial" w:cs="Arial"/>
          <w:sz w:val="20"/>
          <w:szCs w:val="20"/>
        </w:rPr>
        <w:t>.</w:t>
      </w:r>
      <w:r w:rsidRPr="00A666C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666CD">
        <w:rPr>
          <w:rFonts w:ascii="Arial" w:hAnsi="Arial" w:cs="Arial"/>
          <w:sz w:val="20"/>
          <w:szCs w:val="20"/>
        </w:rPr>
        <w:t>Утвержден «Перечень конкретных должностей муниципальной службы  в администрации Лужского муниципального района,   отраслевых (функциональных) подразделениях администрации Лужского муниципального района с правами юридического лица,  при назначении на которые  граждане и при замещении которых  муниципальные служащие администрации Лужского муниципального района отраслевых (функциональных) подразделениях администрации Лужского муниципального района с правами юридического лица, обязаны представлять сведения  о своих доходах, расходах, об имуществе и обязательствах имущественного</w:t>
      </w:r>
      <w:proofErr w:type="gramEnd"/>
      <w:r w:rsidRPr="00A666C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666CD">
        <w:rPr>
          <w:rFonts w:ascii="Arial" w:hAnsi="Arial" w:cs="Arial"/>
          <w:sz w:val="20"/>
          <w:szCs w:val="20"/>
        </w:rPr>
        <w:t>характера,  а также сведения о доходах, расходах, об имуществе и обязательствах имущественного характера своих  супруги (супруга) и несовершеннолетних детей» В соответствии с Федеральными законами от 25.12.2008 № 273-ФЗ  «О противодействии коррупции», от 02.03.2007 № 25-ФЗ «О муниципальной службе в Российской Федерации», от 03.12.2012 № 230-ФЗ «О контроле за соответствием расходов лиц, замещающих государственные должности, и иных лиц их доходам» (постановление от 10.06.2013 № 1513).</w:t>
      </w:r>
      <w:r w:rsidR="00E17326" w:rsidRPr="00A666CD">
        <w:rPr>
          <w:rFonts w:ascii="Arial" w:hAnsi="Arial" w:cs="Arial"/>
          <w:sz w:val="20"/>
          <w:szCs w:val="20"/>
        </w:rPr>
        <w:t xml:space="preserve"> </w:t>
      </w:r>
      <w:proofErr w:type="gramEnd"/>
    </w:p>
    <w:p w:rsidR="00A666CD" w:rsidRDefault="00A666CD" w:rsidP="00DC35C5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r w:rsidRPr="00A666CD">
        <w:rPr>
          <w:rFonts w:ascii="Arial" w:hAnsi="Arial" w:cs="Arial"/>
          <w:sz w:val="20"/>
          <w:szCs w:val="20"/>
        </w:rPr>
        <w:t xml:space="preserve">21. </w:t>
      </w:r>
      <w:proofErr w:type="gramStart"/>
      <w:r w:rsidRPr="00A666CD">
        <w:rPr>
          <w:rFonts w:ascii="Arial" w:hAnsi="Arial" w:cs="Arial"/>
          <w:sz w:val="20"/>
          <w:szCs w:val="20"/>
        </w:rPr>
        <w:t>Утвержден «Порядок предоставления сведений о расходах муниципальных служащих администрации Лужского муниципального района, отраслевых (функциональных) подразделениях администрации Лужского муниципального района с правами юридического лица,  их супругов и несовершеннолетних детей» В соответствии с Федеральным законом  от 03.12.2012 № 230-ФЗ «О контроле за соответствием расходов лиц, замещающих государственные должности, и иных лиц их доходам», и Указом Президента Российской Федерации от 02.04.2013 № 310 «О мерах</w:t>
      </w:r>
      <w:proofErr w:type="gramEnd"/>
      <w:r w:rsidRPr="00A666CD">
        <w:rPr>
          <w:rFonts w:ascii="Arial" w:hAnsi="Arial" w:cs="Arial"/>
          <w:sz w:val="20"/>
          <w:szCs w:val="20"/>
        </w:rPr>
        <w:t xml:space="preserve"> по реализации отдельных положений федерального закона «О </w:t>
      </w:r>
      <w:proofErr w:type="gramStart"/>
      <w:r w:rsidRPr="00A666CD">
        <w:rPr>
          <w:rFonts w:ascii="Arial" w:hAnsi="Arial" w:cs="Arial"/>
          <w:sz w:val="20"/>
          <w:szCs w:val="20"/>
        </w:rPr>
        <w:t>контроле за</w:t>
      </w:r>
      <w:proofErr w:type="gramEnd"/>
      <w:r w:rsidRPr="00A666CD">
        <w:rPr>
          <w:rFonts w:ascii="Arial" w:hAnsi="Arial" w:cs="Arial"/>
          <w:sz w:val="20"/>
          <w:szCs w:val="20"/>
        </w:rPr>
        <w:t xml:space="preserve"> соответствием расходов лиц, замещающих государственные должности, и иных лиц их доходам» (постановление от 10.06.2013 № 1511). </w:t>
      </w:r>
    </w:p>
    <w:p w:rsidR="00A666CD" w:rsidRDefault="00A666CD" w:rsidP="00DC35C5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r w:rsidRPr="00A666CD">
        <w:rPr>
          <w:rFonts w:ascii="Arial" w:hAnsi="Arial" w:cs="Arial"/>
          <w:sz w:val="20"/>
          <w:szCs w:val="20"/>
        </w:rPr>
        <w:t xml:space="preserve">22. </w:t>
      </w:r>
      <w:proofErr w:type="gramStart"/>
      <w:r w:rsidRPr="00A666CD">
        <w:rPr>
          <w:rFonts w:ascii="Arial" w:hAnsi="Arial" w:cs="Arial"/>
          <w:sz w:val="20"/>
          <w:szCs w:val="20"/>
        </w:rPr>
        <w:t>Утвержден «</w:t>
      </w:r>
      <w:hyperlink w:anchor="Par36" w:history="1">
        <w:r w:rsidRPr="00A666CD">
          <w:rPr>
            <w:rStyle w:val="a5"/>
            <w:rFonts w:ascii="Arial" w:hAnsi="Arial" w:cs="Arial"/>
            <w:color w:val="000000"/>
            <w:sz w:val="20"/>
            <w:szCs w:val="20"/>
            <w:u w:val="none"/>
          </w:rPr>
          <w:t>Порядок</w:t>
        </w:r>
      </w:hyperlink>
      <w:r w:rsidRPr="00A666CD">
        <w:rPr>
          <w:rFonts w:ascii="Arial" w:hAnsi="Arial" w:cs="Arial"/>
          <w:sz w:val="20"/>
          <w:szCs w:val="20"/>
        </w:rPr>
        <w:t xml:space="preserve"> размещения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сделки,  в информационно-телекоммуникационной сети Интернет на официальном сайте администрации</w:t>
      </w:r>
      <w:proofErr w:type="gramEnd"/>
      <w:r w:rsidRPr="00A666C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666CD">
        <w:rPr>
          <w:rFonts w:ascii="Arial" w:hAnsi="Arial" w:cs="Arial"/>
          <w:sz w:val="20"/>
          <w:szCs w:val="20"/>
        </w:rPr>
        <w:t>Лужского муниципального района и представления этих сведений общероссийским средствам массовой информации для опубликования» В соответствии с Федеральным законом  от 03.12.2012 № 230-ФЗ «О контроле за соответствием расходов лиц, замещающих государственные должности, и иных лиц их доходам», и Указом Президента Российской Федерации от 02.04.2013 № 309 «О мерах по реализации отдельных положений Федерального закона «О противодействии коррупции» (постановление 10.06.2013 № 1512).</w:t>
      </w:r>
      <w:proofErr w:type="gramEnd"/>
    </w:p>
    <w:p w:rsidR="00FB7CA3" w:rsidRPr="00A666CD" w:rsidRDefault="00FB7CA3" w:rsidP="00DC35C5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23. </w:t>
      </w:r>
      <w:r w:rsidRPr="00FB7CA3">
        <w:rPr>
          <w:rFonts w:ascii="Arial" w:hAnsi="Arial" w:cs="Arial"/>
          <w:sz w:val="20"/>
          <w:szCs w:val="20"/>
        </w:rPr>
        <w:t>Утверждено «Положение о комиссии по предупреждению и противодействию коррупции в администрации Лужского муниципального района» в соответствии с Федеральным законом Российской Федерации от 25 декабря 2008 года № 273-ФЗ «О противодействии коррупции» и в целях профилактики и предупреждения фактов коррупции</w:t>
      </w:r>
      <w:r>
        <w:rPr>
          <w:rFonts w:ascii="Arial" w:hAnsi="Arial" w:cs="Arial"/>
          <w:sz w:val="20"/>
          <w:szCs w:val="20"/>
        </w:rPr>
        <w:t>» (постановление от 17.10.2013 № 3097).</w:t>
      </w:r>
      <w:r w:rsidRPr="0063289E">
        <w:rPr>
          <w:sz w:val="28"/>
          <w:szCs w:val="28"/>
        </w:rPr>
        <w:t xml:space="preserve">  </w:t>
      </w:r>
      <w:r w:rsidRPr="007A2EE1">
        <w:rPr>
          <w:sz w:val="28"/>
          <w:szCs w:val="28"/>
        </w:rPr>
        <w:t xml:space="preserve">  </w:t>
      </w:r>
    </w:p>
    <w:p w:rsidR="00FB7CA3" w:rsidRDefault="00FB7CA3" w:rsidP="00FB7CA3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2013 году проводилась аттестация 18 муниципальных служащих</w:t>
      </w:r>
      <w:r w:rsidRPr="00294E9A">
        <w:rPr>
          <w:rFonts w:ascii="Arial" w:hAnsi="Arial" w:cs="Arial"/>
          <w:sz w:val="20"/>
          <w:szCs w:val="20"/>
        </w:rPr>
        <w:t>, которые подлежа</w:t>
      </w:r>
      <w:r>
        <w:rPr>
          <w:rFonts w:ascii="Arial" w:hAnsi="Arial" w:cs="Arial"/>
          <w:sz w:val="20"/>
          <w:szCs w:val="20"/>
        </w:rPr>
        <w:t>ли аттестации, проводились квалификационные экзамены на присвоение впервые и очередного классных чинов муниципальной службы 8   муниципальным служащим. В прошлом году 8 муниципальных служащих прошли обучение на курсах повышения квалификации, 30 муниципальных служащих участвовали в профильных семинарах.</w:t>
      </w:r>
    </w:p>
    <w:p w:rsidR="00723B6D" w:rsidRDefault="00723B6D" w:rsidP="00FB7CA3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Большое внимание в 2013 году, как в </w:t>
      </w:r>
      <w:proofErr w:type="gramStart"/>
      <w:r w:rsidR="00532B4D">
        <w:rPr>
          <w:rFonts w:ascii="Arial" w:hAnsi="Arial" w:cs="Arial"/>
          <w:sz w:val="20"/>
          <w:szCs w:val="20"/>
        </w:rPr>
        <w:t>прошедшие</w:t>
      </w:r>
      <w:proofErr w:type="gramEnd"/>
      <w:r>
        <w:rPr>
          <w:rFonts w:ascii="Arial" w:hAnsi="Arial" w:cs="Arial"/>
          <w:sz w:val="20"/>
          <w:szCs w:val="20"/>
        </w:rPr>
        <w:t xml:space="preserve"> года, уделялось </w:t>
      </w:r>
      <w:proofErr w:type="spellStart"/>
      <w:r>
        <w:rPr>
          <w:rFonts w:ascii="Arial" w:hAnsi="Arial" w:cs="Arial"/>
          <w:sz w:val="20"/>
          <w:szCs w:val="20"/>
        </w:rPr>
        <w:t>антикоррупционной</w:t>
      </w:r>
      <w:proofErr w:type="spellEnd"/>
      <w:r>
        <w:rPr>
          <w:rFonts w:ascii="Arial" w:hAnsi="Arial" w:cs="Arial"/>
          <w:sz w:val="20"/>
          <w:szCs w:val="20"/>
        </w:rPr>
        <w:t xml:space="preserve"> работе.</w:t>
      </w:r>
      <w:r w:rsidR="00532B4D">
        <w:rPr>
          <w:rFonts w:ascii="Arial" w:hAnsi="Arial" w:cs="Arial"/>
          <w:sz w:val="20"/>
          <w:szCs w:val="20"/>
        </w:rPr>
        <w:t xml:space="preserve"> Принято большое количество муниципальных нормативных правовых актов в сфере противодействия коррупции.</w:t>
      </w:r>
    </w:p>
    <w:p w:rsidR="00723B6D" w:rsidRDefault="00B01E4E" w:rsidP="00403703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r w:rsidRPr="00294E9A">
        <w:rPr>
          <w:rFonts w:ascii="Arial" w:hAnsi="Arial" w:cs="Arial"/>
          <w:sz w:val="20"/>
          <w:szCs w:val="20"/>
        </w:rPr>
        <w:t xml:space="preserve">администрации </w:t>
      </w:r>
      <w:r>
        <w:rPr>
          <w:rFonts w:ascii="Arial" w:hAnsi="Arial" w:cs="Arial"/>
          <w:sz w:val="20"/>
          <w:szCs w:val="20"/>
        </w:rPr>
        <w:t xml:space="preserve">Лужского муниципального района проводятся заседания комиссии </w:t>
      </w:r>
      <w:r w:rsidR="00723B6D" w:rsidRPr="00FB7CA3">
        <w:rPr>
          <w:rFonts w:ascii="Arial" w:hAnsi="Arial" w:cs="Arial"/>
          <w:sz w:val="20"/>
          <w:szCs w:val="20"/>
        </w:rPr>
        <w:t>по предупреждению и противодействию коррупции в администрации Лужского муниципального района</w:t>
      </w:r>
      <w:r w:rsidR="00723B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lastRenderedPageBreak/>
        <w:t xml:space="preserve">соответствии с Положением о комиссии </w:t>
      </w:r>
      <w:r w:rsidR="00723B6D" w:rsidRPr="00FB7CA3">
        <w:rPr>
          <w:rFonts w:ascii="Arial" w:hAnsi="Arial" w:cs="Arial"/>
          <w:sz w:val="20"/>
          <w:szCs w:val="20"/>
        </w:rPr>
        <w:t>по предупреждению и противодействию коррупции в администрации Лужского муниципального района</w:t>
      </w:r>
      <w:r w:rsidR="00723B6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не реже одного раза в квартал. </w:t>
      </w:r>
    </w:p>
    <w:p w:rsidR="00B01E4E" w:rsidRDefault="00B01E4E" w:rsidP="00403703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Всего за 201</w:t>
      </w:r>
      <w:r w:rsidR="00723B6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год проведено </w:t>
      </w:r>
      <w:r w:rsidR="00723B6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="00723B6D">
        <w:rPr>
          <w:rFonts w:ascii="Arial" w:hAnsi="Arial" w:cs="Arial"/>
          <w:sz w:val="20"/>
          <w:szCs w:val="20"/>
        </w:rPr>
        <w:t xml:space="preserve">заседаний </w:t>
      </w:r>
      <w:r>
        <w:rPr>
          <w:rFonts w:ascii="Arial" w:hAnsi="Arial" w:cs="Arial"/>
          <w:sz w:val="20"/>
          <w:szCs w:val="20"/>
        </w:rPr>
        <w:t xml:space="preserve">комиссии. </w:t>
      </w:r>
    </w:p>
    <w:p w:rsidR="00B01E4E" w:rsidRDefault="007204AB" w:rsidP="00403703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</w:t>
      </w:r>
      <w:r w:rsidRPr="00294E9A">
        <w:rPr>
          <w:rFonts w:ascii="Arial" w:hAnsi="Arial" w:cs="Arial"/>
          <w:sz w:val="20"/>
          <w:szCs w:val="20"/>
        </w:rPr>
        <w:t xml:space="preserve">администрации </w:t>
      </w:r>
      <w:r>
        <w:rPr>
          <w:rFonts w:ascii="Arial" w:hAnsi="Arial" w:cs="Arial"/>
          <w:sz w:val="20"/>
          <w:szCs w:val="20"/>
        </w:rPr>
        <w:t xml:space="preserve">Лужского муниципального района </w:t>
      </w:r>
      <w:r w:rsidR="00723B6D">
        <w:rPr>
          <w:rFonts w:ascii="Arial" w:hAnsi="Arial" w:cs="Arial"/>
          <w:sz w:val="20"/>
          <w:szCs w:val="20"/>
        </w:rPr>
        <w:t xml:space="preserve">создана </w:t>
      </w:r>
      <w:r>
        <w:rPr>
          <w:rFonts w:ascii="Arial" w:hAnsi="Arial" w:cs="Arial"/>
          <w:sz w:val="20"/>
          <w:szCs w:val="20"/>
        </w:rPr>
        <w:t xml:space="preserve"> комисси</w:t>
      </w:r>
      <w:r w:rsidR="00723B6D">
        <w:rPr>
          <w:rFonts w:ascii="Arial" w:hAnsi="Arial" w:cs="Arial"/>
          <w:sz w:val="20"/>
          <w:szCs w:val="20"/>
        </w:rPr>
        <w:t>я</w:t>
      </w:r>
      <w:r>
        <w:rPr>
          <w:rFonts w:ascii="Arial" w:hAnsi="Arial" w:cs="Arial"/>
          <w:sz w:val="20"/>
          <w:szCs w:val="20"/>
        </w:rPr>
        <w:t xml:space="preserve"> по соблюдению требований к служебному поведению муниципальных служащих </w:t>
      </w:r>
      <w:r w:rsidRPr="00294E9A">
        <w:rPr>
          <w:rFonts w:ascii="Arial" w:hAnsi="Arial" w:cs="Arial"/>
          <w:sz w:val="20"/>
          <w:szCs w:val="20"/>
        </w:rPr>
        <w:t xml:space="preserve">администрации </w:t>
      </w:r>
      <w:r>
        <w:rPr>
          <w:rFonts w:ascii="Arial" w:hAnsi="Arial" w:cs="Arial"/>
          <w:sz w:val="20"/>
          <w:szCs w:val="20"/>
        </w:rPr>
        <w:t>Лужского муниципального района и урегулированию конфликта интересов</w:t>
      </w:r>
      <w:r w:rsidR="00723B6D">
        <w:rPr>
          <w:rFonts w:ascii="Arial" w:hAnsi="Arial" w:cs="Arial"/>
          <w:sz w:val="20"/>
          <w:szCs w:val="20"/>
        </w:rPr>
        <w:t>, заседания, которой проводятся, если имеются основания</w:t>
      </w:r>
      <w:r>
        <w:rPr>
          <w:rFonts w:ascii="Arial" w:hAnsi="Arial" w:cs="Arial"/>
          <w:sz w:val="20"/>
          <w:szCs w:val="20"/>
        </w:rPr>
        <w:t xml:space="preserve"> </w:t>
      </w:r>
      <w:r w:rsidR="00723B6D">
        <w:rPr>
          <w:rFonts w:ascii="Arial" w:hAnsi="Arial" w:cs="Arial"/>
          <w:sz w:val="20"/>
          <w:szCs w:val="20"/>
        </w:rPr>
        <w:t xml:space="preserve">для проведения данной комиссии </w:t>
      </w:r>
      <w:r>
        <w:rPr>
          <w:rFonts w:ascii="Arial" w:hAnsi="Arial" w:cs="Arial"/>
          <w:sz w:val="20"/>
          <w:szCs w:val="20"/>
        </w:rPr>
        <w:t xml:space="preserve">в соответствии с Положением о комиссии по соблюдению требований к служебному поведению муниципальных служащих </w:t>
      </w:r>
      <w:r w:rsidRPr="00294E9A">
        <w:rPr>
          <w:rFonts w:ascii="Arial" w:hAnsi="Arial" w:cs="Arial"/>
          <w:sz w:val="20"/>
          <w:szCs w:val="20"/>
        </w:rPr>
        <w:t xml:space="preserve">администрации </w:t>
      </w:r>
      <w:r>
        <w:rPr>
          <w:rFonts w:ascii="Arial" w:hAnsi="Arial" w:cs="Arial"/>
          <w:sz w:val="20"/>
          <w:szCs w:val="20"/>
        </w:rPr>
        <w:t>Лужского муниципального района и урегулированию конфликта интересов (постановление от 27.09.2010 № 1009).</w:t>
      </w:r>
      <w:proofErr w:type="gramEnd"/>
    </w:p>
    <w:p w:rsidR="007204AB" w:rsidRDefault="00723B6D" w:rsidP="00403703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7204AB">
        <w:rPr>
          <w:rFonts w:ascii="Arial" w:hAnsi="Arial" w:cs="Arial"/>
          <w:sz w:val="20"/>
          <w:szCs w:val="20"/>
        </w:rPr>
        <w:t xml:space="preserve"> 20</w:t>
      </w:r>
      <w:r w:rsidR="00C7730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3</w:t>
      </w:r>
      <w:r w:rsidR="00C77305">
        <w:rPr>
          <w:rFonts w:ascii="Arial" w:hAnsi="Arial" w:cs="Arial"/>
          <w:sz w:val="20"/>
          <w:szCs w:val="20"/>
        </w:rPr>
        <w:t xml:space="preserve"> год</w:t>
      </w:r>
      <w:r>
        <w:rPr>
          <w:rFonts w:ascii="Arial" w:hAnsi="Arial" w:cs="Arial"/>
          <w:sz w:val="20"/>
          <w:szCs w:val="20"/>
        </w:rPr>
        <w:t>у</w:t>
      </w:r>
      <w:r w:rsidR="00C773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заседания комиссии не проводились, так как отсутствовали основания проведения комиссий</w:t>
      </w:r>
      <w:r w:rsidR="00C77305">
        <w:rPr>
          <w:rFonts w:ascii="Arial" w:hAnsi="Arial" w:cs="Arial"/>
          <w:sz w:val="20"/>
          <w:szCs w:val="20"/>
        </w:rPr>
        <w:t>.</w:t>
      </w:r>
    </w:p>
    <w:p w:rsidR="00532B4D" w:rsidRDefault="00532B4D" w:rsidP="00403703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r w:rsidR="00DC0FA5" w:rsidRPr="00294E9A">
        <w:rPr>
          <w:rFonts w:ascii="Arial" w:hAnsi="Arial" w:cs="Arial"/>
          <w:sz w:val="20"/>
          <w:szCs w:val="20"/>
        </w:rPr>
        <w:t xml:space="preserve">администрации Лужского муниципального района  </w:t>
      </w:r>
      <w:r w:rsidR="00DC0FA5">
        <w:rPr>
          <w:rFonts w:ascii="Arial" w:hAnsi="Arial" w:cs="Arial"/>
          <w:sz w:val="20"/>
          <w:szCs w:val="20"/>
        </w:rPr>
        <w:t xml:space="preserve">проводится </w:t>
      </w:r>
      <w:proofErr w:type="spellStart"/>
      <w:r w:rsidR="00DC0FA5">
        <w:rPr>
          <w:rFonts w:ascii="Arial" w:hAnsi="Arial" w:cs="Arial"/>
          <w:sz w:val="20"/>
          <w:szCs w:val="20"/>
        </w:rPr>
        <w:t>антикоррупционная</w:t>
      </w:r>
      <w:proofErr w:type="spellEnd"/>
      <w:r w:rsidR="00DC0FA5">
        <w:rPr>
          <w:rFonts w:ascii="Arial" w:hAnsi="Arial" w:cs="Arial"/>
          <w:sz w:val="20"/>
          <w:szCs w:val="20"/>
        </w:rPr>
        <w:t xml:space="preserve"> экспертиза проектов нормативно-правовых актов</w:t>
      </w:r>
      <w:r>
        <w:rPr>
          <w:rFonts w:ascii="Arial" w:hAnsi="Arial" w:cs="Arial"/>
          <w:sz w:val="20"/>
          <w:szCs w:val="20"/>
        </w:rPr>
        <w:t xml:space="preserve"> </w:t>
      </w:r>
      <w:r w:rsidR="00DC0FA5">
        <w:rPr>
          <w:rFonts w:ascii="Arial" w:hAnsi="Arial" w:cs="Arial"/>
          <w:sz w:val="20"/>
          <w:szCs w:val="20"/>
        </w:rPr>
        <w:t>и нормативно-правовых актов.</w:t>
      </w:r>
    </w:p>
    <w:p w:rsidR="000B6336" w:rsidRDefault="00C77305" w:rsidP="000B6336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официальном сайте </w:t>
      </w:r>
      <w:r w:rsidRPr="00294E9A">
        <w:rPr>
          <w:rFonts w:ascii="Arial" w:hAnsi="Arial" w:cs="Arial"/>
          <w:sz w:val="20"/>
          <w:szCs w:val="20"/>
        </w:rPr>
        <w:t xml:space="preserve">администрации Лужского муниципального района  </w:t>
      </w:r>
      <w:r>
        <w:rPr>
          <w:rFonts w:ascii="Arial" w:hAnsi="Arial" w:cs="Arial"/>
          <w:sz w:val="20"/>
          <w:szCs w:val="20"/>
        </w:rPr>
        <w:t>создан раздел «Нет коррупции»</w:t>
      </w:r>
      <w:r w:rsidR="003D0AC5">
        <w:rPr>
          <w:rFonts w:ascii="Arial" w:hAnsi="Arial" w:cs="Arial"/>
          <w:sz w:val="20"/>
          <w:szCs w:val="20"/>
        </w:rPr>
        <w:t>, на котором можно ознакомиться с нормативными правовыми актами</w:t>
      </w:r>
      <w:r w:rsidR="00723B6D">
        <w:rPr>
          <w:rFonts w:ascii="Arial" w:hAnsi="Arial" w:cs="Arial"/>
          <w:sz w:val="20"/>
          <w:szCs w:val="20"/>
        </w:rPr>
        <w:t xml:space="preserve"> в области противодействия коррупции</w:t>
      </w:r>
      <w:r w:rsidR="003D0AC5">
        <w:rPr>
          <w:rFonts w:ascii="Arial" w:hAnsi="Arial" w:cs="Arial"/>
          <w:sz w:val="20"/>
          <w:szCs w:val="20"/>
        </w:rPr>
        <w:t>, образованными комиссиями, составами комиссий, положениями в сфере противодействия коррупции, информацией о горячей ли</w:t>
      </w:r>
      <w:r w:rsidR="000422A9">
        <w:rPr>
          <w:rFonts w:ascii="Arial" w:hAnsi="Arial" w:cs="Arial"/>
          <w:sz w:val="20"/>
          <w:szCs w:val="20"/>
        </w:rPr>
        <w:t>нии.</w:t>
      </w:r>
      <w:r w:rsidR="003D0AC5">
        <w:rPr>
          <w:rFonts w:ascii="Arial" w:hAnsi="Arial" w:cs="Arial"/>
          <w:sz w:val="20"/>
          <w:szCs w:val="20"/>
        </w:rPr>
        <w:t xml:space="preserve"> </w:t>
      </w:r>
    </w:p>
    <w:p w:rsidR="00DC0FA5" w:rsidRDefault="000B6336" w:rsidP="00DC0FA5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201</w:t>
      </w:r>
      <w:r w:rsidR="00532B4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году всеми муниципальными служащими </w:t>
      </w:r>
      <w:r w:rsidRPr="00294E9A">
        <w:rPr>
          <w:rFonts w:ascii="Arial" w:hAnsi="Arial" w:cs="Arial"/>
          <w:sz w:val="20"/>
          <w:szCs w:val="20"/>
        </w:rPr>
        <w:t xml:space="preserve">администрации Лужского муниципального района  </w:t>
      </w:r>
      <w:r w:rsidR="007D1AE8">
        <w:rPr>
          <w:rFonts w:ascii="Arial" w:hAnsi="Arial" w:cs="Arial"/>
          <w:sz w:val="20"/>
          <w:szCs w:val="20"/>
        </w:rPr>
        <w:t xml:space="preserve">предоставлены сведения </w:t>
      </w:r>
      <w:r w:rsidR="007D1AE8" w:rsidRPr="000B6336">
        <w:rPr>
          <w:rFonts w:ascii="Arial" w:hAnsi="Arial" w:cs="Arial"/>
          <w:sz w:val="20"/>
          <w:szCs w:val="20"/>
        </w:rPr>
        <w:t>о доходах, об имуществе и обязательствах имущественного характера</w:t>
      </w:r>
      <w:r w:rsidR="00396721">
        <w:rPr>
          <w:rFonts w:ascii="Arial" w:hAnsi="Arial" w:cs="Arial"/>
          <w:sz w:val="20"/>
          <w:szCs w:val="20"/>
        </w:rPr>
        <w:t xml:space="preserve">, а также сведения </w:t>
      </w:r>
      <w:r w:rsidR="00396721" w:rsidRPr="000B6336">
        <w:rPr>
          <w:rFonts w:ascii="Arial" w:hAnsi="Arial" w:cs="Arial"/>
          <w:sz w:val="20"/>
          <w:szCs w:val="20"/>
        </w:rPr>
        <w:t xml:space="preserve">о доходах, об имуществе и обязательствах имущественного характера </w:t>
      </w:r>
      <w:r w:rsidR="00396721">
        <w:rPr>
          <w:rFonts w:ascii="Arial" w:hAnsi="Arial" w:cs="Arial"/>
          <w:sz w:val="20"/>
          <w:szCs w:val="20"/>
        </w:rPr>
        <w:t>супругов и несовершеннолетних детей муниципальных служащих. О</w:t>
      </w:r>
      <w:r w:rsidRPr="000B6336">
        <w:rPr>
          <w:rFonts w:ascii="Arial" w:hAnsi="Arial" w:cs="Arial"/>
          <w:sz w:val="20"/>
          <w:szCs w:val="20"/>
        </w:rPr>
        <w:t>существлен</w:t>
      </w:r>
      <w:r w:rsidR="00396721">
        <w:rPr>
          <w:rFonts w:ascii="Arial" w:hAnsi="Arial" w:cs="Arial"/>
          <w:sz w:val="20"/>
          <w:szCs w:val="20"/>
        </w:rPr>
        <w:t>ы</w:t>
      </w:r>
      <w:r w:rsidRPr="000B6336">
        <w:rPr>
          <w:rFonts w:ascii="Arial" w:hAnsi="Arial" w:cs="Arial"/>
          <w:sz w:val="20"/>
          <w:szCs w:val="20"/>
        </w:rPr>
        <w:t xml:space="preserve"> проверк</w:t>
      </w:r>
      <w:r w:rsidR="00396721">
        <w:rPr>
          <w:rFonts w:ascii="Arial" w:hAnsi="Arial" w:cs="Arial"/>
          <w:sz w:val="20"/>
          <w:szCs w:val="20"/>
        </w:rPr>
        <w:t>и</w:t>
      </w:r>
      <w:r w:rsidRPr="000B6336">
        <w:rPr>
          <w:rFonts w:ascii="Arial" w:hAnsi="Arial" w:cs="Arial"/>
          <w:sz w:val="20"/>
          <w:szCs w:val="20"/>
        </w:rPr>
        <w:t xml:space="preserve"> правильности  и полноты заполнения, полноты предоставления и сроков предоставления  </w:t>
      </w:r>
      <w:r w:rsidR="00396721">
        <w:rPr>
          <w:rFonts w:ascii="Arial" w:hAnsi="Arial" w:cs="Arial"/>
          <w:sz w:val="20"/>
          <w:szCs w:val="20"/>
        </w:rPr>
        <w:t>вышеуказанных сведений.</w:t>
      </w:r>
      <w:r w:rsidR="00DC0FA5" w:rsidRPr="00DC0FA5">
        <w:rPr>
          <w:rFonts w:ascii="Arial" w:hAnsi="Arial" w:cs="Arial"/>
          <w:sz w:val="20"/>
          <w:szCs w:val="20"/>
        </w:rPr>
        <w:t xml:space="preserve"> </w:t>
      </w:r>
      <w:r w:rsidR="00DC0FA5">
        <w:rPr>
          <w:rFonts w:ascii="Arial" w:hAnsi="Arial" w:cs="Arial"/>
          <w:sz w:val="20"/>
          <w:szCs w:val="20"/>
        </w:rPr>
        <w:t>Фактов нарушения муниципальными служащими требований к служебному повелению и предоставления недостоверных сведений не выявлено.</w:t>
      </w:r>
    </w:p>
    <w:p w:rsidR="00DC0FA5" w:rsidRDefault="00DC0FA5" w:rsidP="00DC0FA5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2013 году в соответствии с принятыми нормативными правовыми актами сведения </w:t>
      </w:r>
      <w:r w:rsidRPr="000B6336">
        <w:rPr>
          <w:rFonts w:ascii="Arial" w:hAnsi="Arial" w:cs="Arial"/>
          <w:sz w:val="20"/>
          <w:szCs w:val="20"/>
        </w:rPr>
        <w:t>о доходах, об имуществе и обязательствах имущественного характера</w:t>
      </w:r>
      <w:r>
        <w:rPr>
          <w:rFonts w:ascii="Arial" w:hAnsi="Arial" w:cs="Arial"/>
          <w:sz w:val="20"/>
          <w:szCs w:val="20"/>
        </w:rPr>
        <w:t xml:space="preserve"> муниципальных служащих администрации Лужского муниципального района, а также сведения </w:t>
      </w:r>
      <w:r w:rsidRPr="000B6336">
        <w:rPr>
          <w:rFonts w:ascii="Arial" w:hAnsi="Arial" w:cs="Arial"/>
          <w:sz w:val="20"/>
          <w:szCs w:val="20"/>
        </w:rPr>
        <w:t xml:space="preserve">о доходах, об имуществе и обязательствах имущественного характера </w:t>
      </w:r>
      <w:r>
        <w:rPr>
          <w:rFonts w:ascii="Arial" w:hAnsi="Arial" w:cs="Arial"/>
          <w:sz w:val="20"/>
          <w:szCs w:val="20"/>
        </w:rPr>
        <w:t>супругов и несовершеннолетних детей муниципальных служащих размещены на официальном сайте администрации.</w:t>
      </w:r>
      <w:proofErr w:type="gramEnd"/>
    </w:p>
    <w:p w:rsidR="000B6336" w:rsidRPr="00294E9A" w:rsidRDefault="000B6336" w:rsidP="00403703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</w:p>
    <w:p w:rsidR="00F56204" w:rsidRDefault="00F56204"/>
    <w:sectPr w:rsidR="00F56204" w:rsidSect="00F56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2D01"/>
    <w:multiLevelType w:val="multilevel"/>
    <w:tmpl w:val="6908B61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DC35C5"/>
    <w:rsid w:val="000020A2"/>
    <w:rsid w:val="000024E1"/>
    <w:rsid w:val="00007489"/>
    <w:rsid w:val="0001113F"/>
    <w:rsid w:val="00011C2E"/>
    <w:rsid w:val="00014AB9"/>
    <w:rsid w:val="00020C98"/>
    <w:rsid w:val="00021010"/>
    <w:rsid w:val="00021DED"/>
    <w:rsid w:val="00022B71"/>
    <w:rsid w:val="00023D40"/>
    <w:rsid w:val="00030CAD"/>
    <w:rsid w:val="0003107C"/>
    <w:rsid w:val="00031C13"/>
    <w:rsid w:val="00036138"/>
    <w:rsid w:val="000364B5"/>
    <w:rsid w:val="000364ED"/>
    <w:rsid w:val="00040D66"/>
    <w:rsid w:val="00041F70"/>
    <w:rsid w:val="000422A9"/>
    <w:rsid w:val="000543F9"/>
    <w:rsid w:val="00055639"/>
    <w:rsid w:val="00056B60"/>
    <w:rsid w:val="00056F45"/>
    <w:rsid w:val="000574AC"/>
    <w:rsid w:val="00062EB1"/>
    <w:rsid w:val="00063E8E"/>
    <w:rsid w:val="0006799C"/>
    <w:rsid w:val="0007079A"/>
    <w:rsid w:val="0007143F"/>
    <w:rsid w:val="00072B9D"/>
    <w:rsid w:val="00072EC7"/>
    <w:rsid w:val="00073D46"/>
    <w:rsid w:val="00075800"/>
    <w:rsid w:val="000822ED"/>
    <w:rsid w:val="00085B06"/>
    <w:rsid w:val="00085CB9"/>
    <w:rsid w:val="00085E64"/>
    <w:rsid w:val="00086CA0"/>
    <w:rsid w:val="0009147B"/>
    <w:rsid w:val="00097C9A"/>
    <w:rsid w:val="000A311A"/>
    <w:rsid w:val="000A3494"/>
    <w:rsid w:val="000A49FB"/>
    <w:rsid w:val="000B0DAB"/>
    <w:rsid w:val="000B2CB6"/>
    <w:rsid w:val="000B41F2"/>
    <w:rsid w:val="000B4CF8"/>
    <w:rsid w:val="000B4D44"/>
    <w:rsid w:val="000B6336"/>
    <w:rsid w:val="000B6AFF"/>
    <w:rsid w:val="000B72C5"/>
    <w:rsid w:val="000C0FE5"/>
    <w:rsid w:val="000C4757"/>
    <w:rsid w:val="000C4D91"/>
    <w:rsid w:val="000C5BD2"/>
    <w:rsid w:val="000D0559"/>
    <w:rsid w:val="000D1A2D"/>
    <w:rsid w:val="000D1B44"/>
    <w:rsid w:val="000D1F7A"/>
    <w:rsid w:val="000D696E"/>
    <w:rsid w:val="000D7F35"/>
    <w:rsid w:val="000F6055"/>
    <w:rsid w:val="000F61BD"/>
    <w:rsid w:val="000F6870"/>
    <w:rsid w:val="000F741B"/>
    <w:rsid w:val="0010347C"/>
    <w:rsid w:val="001147D5"/>
    <w:rsid w:val="0011737E"/>
    <w:rsid w:val="001274C9"/>
    <w:rsid w:val="00134029"/>
    <w:rsid w:val="00135B38"/>
    <w:rsid w:val="00136E2B"/>
    <w:rsid w:val="00142876"/>
    <w:rsid w:val="0014438A"/>
    <w:rsid w:val="00154DDF"/>
    <w:rsid w:val="00160212"/>
    <w:rsid w:val="001604B4"/>
    <w:rsid w:val="0016052C"/>
    <w:rsid w:val="00162515"/>
    <w:rsid w:val="00163DA6"/>
    <w:rsid w:val="0016481E"/>
    <w:rsid w:val="00166134"/>
    <w:rsid w:val="0017149D"/>
    <w:rsid w:val="00176894"/>
    <w:rsid w:val="001812DB"/>
    <w:rsid w:val="00183C33"/>
    <w:rsid w:val="00195672"/>
    <w:rsid w:val="00196CB9"/>
    <w:rsid w:val="001A60FB"/>
    <w:rsid w:val="001B0772"/>
    <w:rsid w:val="001B1698"/>
    <w:rsid w:val="001B241B"/>
    <w:rsid w:val="001B26A6"/>
    <w:rsid w:val="001B35AF"/>
    <w:rsid w:val="001B421A"/>
    <w:rsid w:val="001B5B2D"/>
    <w:rsid w:val="001C12B6"/>
    <w:rsid w:val="001C376D"/>
    <w:rsid w:val="001D4245"/>
    <w:rsid w:val="001D718B"/>
    <w:rsid w:val="001E111D"/>
    <w:rsid w:val="001E12EA"/>
    <w:rsid w:val="001E2AE5"/>
    <w:rsid w:val="001E37B1"/>
    <w:rsid w:val="001E4826"/>
    <w:rsid w:val="001E60A4"/>
    <w:rsid w:val="001E7059"/>
    <w:rsid w:val="001E780D"/>
    <w:rsid w:val="001F1074"/>
    <w:rsid w:val="00200DE6"/>
    <w:rsid w:val="0020354A"/>
    <w:rsid w:val="0020449D"/>
    <w:rsid w:val="0021000D"/>
    <w:rsid w:val="0021466E"/>
    <w:rsid w:val="002163F8"/>
    <w:rsid w:val="002202F4"/>
    <w:rsid w:val="002212A9"/>
    <w:rsid w:val="002239FB"/>
    <w:rsid w:val="0023153D"/>
    <w:rsid w:val="002406C4"/>
    <w:rsid w:val="002417CE"/>
    <w:rsid w:val="00244458"/>
    <w:rsid w:val="00245443"/>
    <w:rsid w:val="00250A6D"/>
    <w:rsid w:val="002549AB"/>
    <w:rsid w:val="00254B9B"/>
    <w:rsid w:val="002624C1"/>
    <w:rsid w:val="00265E83"/>
    <w:rsid w:val="002713E2"/>
    <w:rsid w:val="002718F2"/>
    <w:rsid w:val="00280346"/>
    <w:rsid w:val="0028417D"/>
    <w:rsid w:val="00284877"/>
    <w:rsid w:val="002934E0"/>
    <w:rsid w:val="00294621"/>
    <w:rsid w:val="00297400"/>
    <w:rsid w:val="002B1EE2"/>
    <w:rsid w:val="002B43FB"/>
    <w:rsid w:val="002C272E"/>
    <w:rsid w:val="002D40D6"/>
    <w:rsid w:val="002D539A"/>
    <w:rsid w:val="002E12BD"/>
    <w:rsid w:val="002E26CB"/>
    <w:rsid w:val="002E5689"/>
    <w:rsid w:val="002F0EBA"/>
    <w:rsid w:val="002F1636"/>
    <w:rsid w:val="002F4F05"/>
    <w:rsid w:val="002F6A3C"/>
    <w:rsid w:val="003039A6"/>
    <w:rsid w:val="00306876"/>
    <w:rsid w:val="00307EC6"/>
    <w:rsid w:val="003116B7"/>
    <w:rsid w:val="00312797"/>
    <w:rsid w:val="00313F84"/>
    <w:rsid w:val="003173BC"/>
    <w:rsid w:val="00320C59"/>
    <w:rsid w:val="00321C97"/>
    <w:rsid w:val="00321EDB"/>
    <w:rsid w:val="003266AD"/>
    <w:rsid w:val="00335003"/>
    <w:rsid w:val="003374A3"/>
    <w:rsid w:val="003467B3"/>
    <w:rsid w:val="00356987"/>
    <w:rsid w:val="00357224"/>
    <w:rsid w:val="00357A8D"/>
    <w:rsid w:val="00363363"/>
    <w:rsid w:val="003647BE"/>
    <w:rsid w:val="00364CB1"/>
    <w:rsid w:val="003651BF"/>
    <w:rsid w:val="00365295"/>
    <w:rsid w:val="0036593F"/>
    <w:rsid w:val="00367568"/>
    <w:rsid w:val="0037345C"/>
    <w:rsid w:val="003762DD"/>
    <w:rsid w:val="003874BF"/>
    <w:rsid w:val="003940E2"/>
    <w:rsid w:val="00394BFA"/>
    <w:rsid w:val="00395AA4"/>
    <w:rsid w:val="00396583"/>
    <w:rsid w:val="00396721"/>
    <w:rsid w:val="003A3F02"/>
    <w:rsid w:val="003B45D9"/>
    <w:rsid w:val="003B505B"/>
    <w:rsid w:val="003C38F1"/>
    <w:rsid w:val="003C54F2"/>
    <w:rsid w:val="003D093F"/>
    <w:rsid w:val="003D0AC5"/>
    <w:rsid w:val="003D0FB3"/>
    <w:rsid w:val="003D3C79"/>
    <w:rsid w:val="003D76CD"/>
    <w:rsid w:val="003E06C7"/>
    <w:rsid w:val="003E6647"/>
    <w:rsid w:val="003F1153"/>
    <w:rsid w:val="003F38EB"/>
    <w:rsid w:val="003F3E9C"/>
    <w:rsid w:val="00401CC4"/>
    <w:rsid w:val="00403703"/>
    <w:rsid w:val="0040537C"/>
    <w:rsid w:val="004053D3"/>
    <w:rsid w:val="00406D49"/>
    <w:rsid w:val="00406F81"/>
    <w:rsid w:val="00407D44"/>
    <w:rsid w:val="00410C56"/>
    <w:rsid w:val="00410C7A"/>
    <w:rsid w:val="004244F9"/>
    <w:rsid w:val="00426E0D"/>
    <w:rsid w:val="00431FDE"/>
    <w:rsid w:val="00432F70"/>
    <w:rsid w:val="0043481D"/>
    <w:rsid w:val="0045004D"/>
    <w:rsid w:val="00453C38"/>
    <w:rsid w:val="00457F23"/>
    <w:rsid w:val="004609EE"/>
    <w:rsid w:val="00462950"/>
    <w:rsid w:val="004663E9"/>
    <w:rsid w:val="00467E8B"/>
    <w:rsid w:val="00471265"/>
    <w:rsid w:val="00472000"/>
    <w:rsid w:val="00474476"/>
    <w:rsid w:val="00476B44"/>
    <w:rsid w:val="00481FC5"/>
    <w:rsid w:val="00484305"/>
    <w:rsid w:val="004852AB"/>
    <w:rsid w:val="00486F7E"/>
    <w:rsid w:val="004901F2"/>
    <w:rsid w:val="004948D8"/>
    <w:rsid w:val="004A52A7"/>
    <w:rsid w:val="004A55C0"/>
    <w:rsid w:val="004A7368"/>
    <w:rsid w:val="004B3FD4"/>
    <w:rsid w:val="004C172E"/>
    <w:rsid w:val="004C442C"/>
    <w:rsid w:val="004C6208"/>
    <w:rsid w:val="004D5B93"/>
    <w:rsid w:val="004D6F15"/>
    <w:rsid w:val="004E25A1"/>
    <w:rsid w:val="004E387A"/>
    <w:rsid w:val="004E79A2"/>
    <w:rsid w:val="004F0C4F"/>
    <w:rsid w:val="004F1C53"/>
    <w:rsid w:val="004F5837"/>
    <w:rsid w:val="004F65AE"/>
    <w:rsid w:val="00500F46"/>
    <w:rsid w:val="00512F0A"/>
    <w:rsid w:val="00513791"/>
    <w:rsid w:val="00515935"/>
    <w:rsid w:val="0052009C"/>
    <w:rsid w:val="00523E79"/>
    <w:rsid w:val="00524536"/>
    <w:rsid w:val="00524621"/>
    <w:rsid w:val="00524F94"/>
    <w:rsid w:val="00527539"/>
    <w:rsid w:val="00527981"/>
    <w:rsid w:val="0053081A"/>
    <w:rsid w:val="00532B4D"/>
    <w:rsid w:val="0053391A"/>
    <w:rsid w:val="005340CF"/>
    <w:rsid w:val="00537794"/>
    <w:rsid w:val="00545658"/>
    <w:rsid w:val="005468A5"/>
    <w:rsid w:val="00546B73"/>
    <w:rsid w:val="00547850"/>
    <w:rsid w:val="0055595E"/>
    <w:rsid w:val="00555BE0"/>
    <w:rsid w:val="00557158"/>
    <w:rsid w:val="00557587"/>
    <w:rsid w:val="0055779C"/>
    <w:rsid w:val="005612B8"/>
    <w:rsid w:val="00561D6C"/>
    <w:rsid w:val="00561E94"/>
    <w:rsid w:val="005628F0"/>
    <w:rsid w:val="00562C71"/>
    <w:rsid w:val="00571128"/>
    <w:rsid w:val="005730F0"/>
    <w:rsid w:val="00573545"/>
    <w:rsid w:val="00574F65"/>
    <w:rsid w:val="0057512B"/>
    <w:rsid w:val="00583EFE"/>
    <w:rsid w:val="005862A9"/>
    <w:rsid w:val="005929C6"/>
    <w:rsid w:val="005971A2"/>
    <w:rsid w:val="005972E3"/>
    <w:rsid w:val="00597FA0"/>
    <w:rsid w:val="005A17EC"/>
    <w:rsid w:val="005A3373"/>
    <w:rsid w:val="005A3DC9"/>
    <w:rsid w:val="005A6A57"/>
    <w:rsid w:val="005A6D81"/>
    <w:rsid w:val="005B79FB"/>
    <w:rsid w:val="005D3F38"/>
    <w:rsid w:val="005D536F"/>
    <w:rsid w:val="005E125D"/>
    <w:rsid w:val="005E375A"/>
    <w:rsid w:val="00604094"/>
    <w:rsid w:val="00604F0C"/>
    <w:rsid w:val="006119F9"/>
    <w:rsid w:val="0061460E"/>
    <w:rsid w:val="00615DA4"/>
    <w:rsid w:val="0062414E"/>
    <w:rsid w:val="006315D8"/>
    <w:rsid w:val="006319DE"/>
    <w:rsid w:val="006413E7"/>
    <w:rsid w:val="00641551"/>
    <w:rsid w:val="006448E4"/>
    <w:rsid w:val="00655F04"/>
    <w:rsid w:val="00656003"/>
    <w:rsid w:val="00666825"/>
    <w:rsid w:val="00670676"/>
    <w:rsid w:val="0067374F"/>
    <w:rsid w:val="00675606"/>
    <w:rsid w:val="00675FC7"/>
    <w:rsid w:val="00683411"/>
    <w:rsid w:val="00683FBA"/>
    <w:rsid w:val="00687C52"/>
    <w:rsid w:val="00691D74"/>
    <w:rsid w:val="00694CAE"/>
    <w:rsid w:val="00694D51"/>
    <w:rsid w:val="006978C2"/>
    <w:rsid w:val="00697AE6"/>
    <w:rsid w:val="006A0382"/>
    <w:rsid w:val="006A1EE1"/>
    <w:rsid w:val="006A5E59"/>
    <w:rsid w:val="006B0394"/>
    <w:rsid w:val="006B13FE"/>
    <w:rsid w:val="006B60AC"/>
    <w:rsid w:val="006B7CA4"/>
    <w:rsid w:val="006C117B"/>
    <w:rsid w:val="006C74DD"/>
    <w:rsid w:val="006D04A2"/>
    <w:rsid w:val="006D0939"/>
    <w:rsid w:val="006D2096"/>
    <w:rsid w:val="006D36AD"/>
    <w:rsid w:val="006E0552"/>
    <w:rsid w:val="006E1041"/>
    <w:rsid w:val="006E17AA"/>
    <w:rsid w:val="006E2C07"/>
    <w:rsid w:val="006E5B76"/>
    <w:rsid w:val="006E7030"/>
    <w:rsid w:val="006F2EBF"/>
    <w:rsid w:val="006F3EFF"/>
    <w:rsid w:val="006F5C05"/>
    <w:rsid w:val="00703CA4"/>
    <w:rsid w:val="0070430C"/>
    <w:rsid w:val="0070741B"/>
    <w:rsid w:val="0071101E"/>
    <w:rsid w:val="007136ED"/>
    <w:rsid w:val="00713E28"/>
    <w:rsid w:val="007146D5"/>
    <w:rsid w:val="007160BD"/>
    <w:rsid w:val="00716852"/>
    <w:rsid w:val="007204AB"/>
    <w:rsid w:val="00723B6D"/>
    <w:rsid w:val="00724331"/>
    <w:rsid w:val="007253DE"/>
    <w:rsid w:val="00753988"/>
    <w:rsid w:val="007617F2"/>
    <w:rsid w:val="007658B7"/>
    <w:rsid w:val="00766FF6"/>
    <w:rsid w:val="0077410C"/>
    <w:rsid w:val="00775550"/>
    <w:rsid w:val="00776D8A"/>
    <w:rsid w:val="00777396"/>
    <w:rsid w:val="00780BBB"/>
    <w:rsid w:val="00792BC0"/>
    <w:rsid w:val="00794F97"/>
    <w:rsid w:val="007A39F6"/>
    <w:rsid w:val="007B0037"/>
    <w:rsid w:val="007B33B8"/>
    <w:rsid w:val="007B53F7"/>
    <w:rsid w:val="007B5CC7"/>
    <w:rsid w:val="007C7E46"/>
    <w:rsid w:val="007D00EB"/>
    <w:rsid w:val="007D1AE8"/>
    <w:rsid w:val="007D1F06"/>
    <w:rsid w:val="007D6F2E"/>
    <w:rsid w:val="007E2CD1"/>
    <w:rsid w:val="007E47E6"/>
    <w:rsid w:val="007F0BB3"/>
    <w:rsid w:val="007F4D1A"/>
    <w:rsid w:val="007F67D1"/>
    <w:rsid w:val="007F794A"/>
    <w:rsid w:val="00804F65"/>
    <w:rsid w:val="00805108"/>
    <w:rsid w:val="00806273"/>
    <w:rsid w:val="00806563"/>
    <w:rsid w:val="00806E9E"/>
    <w:rsid w:val="00807D73"/>
    <w:rsid w:val="008173D0"/>
    <w:rsid w:val="0082090C"/>
    <w:rsid w:val="00821F90"/>
    <w:rsid w:val="00822CAB"/>
    <w:rsid w:val="008265C3"/>
    <w:rsid w:val="008309E5"/>
    <w:rsid w:val="00840145"/>
    <w:rsid w:val="00845832"/>
    <w:rsid w:val="00855282"/>
    <w:rsid w:val="00855FA0"/>
    <w:rsid w:val="00860829"/>
    <w:rsid w:val="00866607"/>
    <w:rsid w:val="00866FBD"/>
    <w:rsid w:val="008673DE"/>
    <w:rsid w:val="008702A2"/>
    <w:rsid w:val="00875B6D"/>
    <w:rsid w:val="00875E0F"/>
    <w:rsid w:val="00875FC7"/>
    <w:rsid w:val="00880099"/>
    <w:rsid w:val="00880434"/>
    <w:rsid w:val="00884E83"/>
    <w:rsid w:val="00885535"/>
    <w:rsid w:val="008874BA"/>
    <w:rsid w:val="0089061A"/>
    <w:rsid w:val="00896ED6"/>
    <w:rsid w:val="008A3940"/>
    <w:rsid w:val="008A44D8"/>
    <w:rsid w:val="008A7AE8"/>
    <w:rsid w:val="008C0599"/>
    <w:rsid w:val="008C4B4E"/>
    <w:rsid w:val="008C6D0C"/>
    <w:rsid w:val="008D5CCF"/>
    <w:rsid w:val="008E248A"/>
    <w:rsid w:val="008E3B3E"/>
    <w:rsid w:val="008F05A5"/>
    <w:rsid w:val="008F0B1A"/>
    <w:rsid w:val="008F27E5"/>
    <w:rsid w:val="008F63E2"/>
    <w:rsid w:val="00900FEA"/>
    <w:rsid w:val="00907058"/>
    <w:rsid w:val="0091449A"/>
    <w:rsid w:val="009207B1"/>
    <w:rsid w:val="00920A60"/>
    <w:rsid w:val="00923AD0"/>
    <w:rsid w:val="00925976"/>
    <w:rsid w:val="00926D45"/>
    <w:rsid w:val="00931947"/>
    <w:rsid w:val="00932AAF"/>
    <w:rsid w:val="00934F99"/>
    <w:rsid w:val="00935284"/>
    <w:rsid w:val="00936658"/>
    <w:rsid w:val="0093775D"/>
    <w:rsid w:val="009404CA"/>
    <w:rsid w:val="0094121C"/>
    <w:rsid w:val="009427CE"/>
    <w:rsid w:val="00944F3E"/>
    <w:rsid w:val="0095262C"/>
    <w:rsid w:val="0095468B"/>
    <w:rsid w:val="00955204"/>
    <w:rsid w:val="00957D10"/>
    <w:rsid w:val="00962D01"/>
    <w:rsid w:val="0096795B"/>
    <w:rsid w:val="009733F5"/>
    <w:rsid w:val="00973540"/>
    <w:rsid w:val="00974D2C"/>
    <w:rsid w:val="0097697D"/>
    <w:rsid w:val="00982E31"/>
    <w:rsid w:val="00983E7E"/>
    <w:rsid w:val="0098574B"/>
    <w:rsid w:val="0098763A"/>
    <w:rsid w:val="00991653"/>
    <w:rsid w:val="009926C7"/>
    <w:rsid w:val="009962A1"/>
    <w:rsid w:val="0099778D"/>
    <w:rsid w:val="009B1B17"/>
    <w:rsid w:val="009B49F5"/>
    <w:rsid w:val="009C220D"/>
    <w:rsid w:val="009C2235"/>
    <w:rsid w:val="009C6B1E"/>
    <w:rsid w:val="009D230D"/>
    <w:rsid w:val="009D2BC9"/>
    <w:rsid w:val="009D4895"/>
    <w:rsid w:val="009D5028"/>
    <w:rsid w:val="009D5D46"/>
    <w:rsid w:val="009D65A6"/>
    <w:rsid w:val="009E0E88"/>
    <w:rsid w:val="009E28A4"/>
    <w:rsid w:val="009E5439"/>
    <w:rsid w:val="009F4100"/>
    <w:rsid w:val="009F60DF"/>
    <w:rsid w:val="00A10B64"/>
    <w:rsid w:val="00A1479C"/>
    <w:rsid w:val="00A16AF4"/>
    <w:rsid w:val="00A21E9C"/>
    <w:rsid w:val="00A25CAD"/>
    <w:rsid w:val="00A27747"/>
    <w:rsid w:val="00A27C96"/>
    <w:rsid w:val="00A37F81"/>
    <w:rsid w:val="00A42482"/>
    <w:rsid w:val="00A45932"/>
    <w:rsid w:val="00A50B7A"/>
    <w:rsid w:val="00A53AE9"/>
    <w:rsid w:val="00A55BC7"/>
    <w:rsid w:val="00A662D8"/>
    <w:rsid w:val="00A666CD"/>
    <w:rsid w:val="00A71C51"/>
    <w:rsid w:val="00A727D5"/>
    <w:rsid w:val="00A72F69"/>
    <w:rsid w:val="00A84444"/>
    <w:rsid w:val="00A87377"/>
    <w:rsid w:val="00A90041"/>
    <w:rsid w:val="00A90BBB"/>
    <w:rsid w:val="00A95AE9"/>
    <w:rsid w:val="00A96D38"/>
    <w:rsid w:val="00A979F4"/>
    <w:rsid w:val="00AA25E3"/>
    <w:rsid w:val="00AA3EB0"/>
    <w:rsid w:val="00AB23AF"/>
    <w:rsid w:val="00AB3C43"/>
    <w:rsid w:val="00AB750F"/>
    <w:rsid w:val="00AC1B1B"/>
    <w:rsid w:val="00AC2077"/>
    <w:rsid w:val="00AC6506"/>
    <w:rsid w:val="00AD5666"/>
    <w:rsid w:val="00AD6CC3"/>
    <w:rsid w:val="00AF0B6B"/>
    <w:rsid w:val="00AF2CBD"/>
    <w:rsid w:val="00AF4969"/>
    <w:rsid w:val="00AF59AE"/>
    <w:rsid w:val="00B01C6D"/>
    <w:rsid w:val="00B01E4E"/>
    <w:rsid w:val="00B0261A"/>
    <w:rsid w:val="00B07C7C"/>
    <w:rsid w:val="00B11E5F"/>
    <w:rsid w:val="00B1231D"/>
    <w:rsid w:val="00B13958"/>
    <w:rsid w:val="00B13973"/>
    <w:rsid w:val="00B20072"/>
    <w:rsid w:val="00B20A23"/>
    <w:rsid w:val="00B21C89"/>
    <w:rsid w:val="00B23292"/>
    <w:rsid w:val="00B2498E"/>
    <w:rsid w:val="00B276CE"/>
    <w:rsid w:val="00B3042D"/>
    <w:rsid w:val="00B432DB"/>
    <w:rsid w:val="00B4403A"/>
    <w:rsid w:val="00B44696"/>
    <w:rsid w:val="00B470A3"/>
    <w:rsid w:val="00B50462"/>
    <w:rsid w:val="00B51656"/>
    <w:rsid w:val="00B62D02"/>
    <w:rsid w:val="00B64E7C"/>
    <w:rsid w:val="00B6600F"/>
    <w:rsid w:val="00B6674E"/>
    <w:rsid w:val="00B70C6E"/>
    <w:rsid w:val="00B721A1"/>
    <w:rsid w:val="00B776B3"/>
    <w:rsid w:val="00B81F50"/>
    <w:rsid w:val="00B83CB5"/>
    <w:rsid w:val="00B91730"/>
    <w:rsid w:val="00B93417"/>
    <w:rsid w:val="00B93F65"/>
    <w:rsid w:val="00B97272"/>
    <w:rsid w:val="00B97E21"/>
    <w:rsid w:val="00BA2101"/>
    <w:rsid w:val="00BA3A09"/>
    <w:rsid w:val="00BA4BF1"/>
    <w:rsid w:val="00BB181D"/>
    <w:rsid w:val="00BB26C4"/>
    <w:rsid w:val="00BB3166"/>
    <w:rsid w:val="00BB7307"/>
    <w:rsid w:val="00BC170E"/>
    <w:rsid w:val="00BC1EAA"/>
    <w:rsid w:val="00BC56A5"/>
    <w:rsid w:val="00BD50F1"/>
    <w:rsid w:val="00BD6727"/>
    <w:rsid w:val="00BE1622"/>
    <w:rsid w:val="00BE2BC0"/>
    <w:rsid w:val="00BE5895"/>
    <w:rsid w:val="00BF04BC"/>
    <w:rsid w:val="00BF169B"/>
    <w:rsid w:val="00C026D6"/>
    <w:rsid w:val="00C03550"/>
    <w:rsid w:val="00C130B4"/>
    <w:rsid w:val="00C253A8"/>
    <w:rsid w:val="00C2737C"/>
    <w:rsid w:val="00C33FEE"/>
    <w:rsid w:val="00C350AC"/>
    <w:rsid w:val="00C35461"/>
    <w:rsid w:val="00C368FC"/>
    <w:rsid w:val="00C36DDC"/>
    <w:rsid w:val="00C46592"/>
    <w:rsid w:val="00C46D5B"/>
    <w:rsid w:val="00C51B60"/>
    <w:rsid w:val="00C55095"/>
    <w:rsid w:val="00C574DF"/>
    <w:rsid w:val="00C62B9A"/>
    <w:rsid w:val="00C640D9"/>
    <w:rsid w:val="00C7160D"/>
    <w:rsid w:val="00C72B46"/>
    <w:rsid w:val="00C75F20"/>
    <w:rsid w:val="00C77305"/>
    <w:rsid w:val="00C816A0"/>
    <w:rsid w:val="00C84D9B"/>
    <w:rsid w:val="00C863AF"/>
    <w:rsid w:val="00C876B1"/>
    <w:rsid w:val="00C90DCA"/>
    <w:rsid w:val="00C92E0B"/>
    <w:rsid w:val="00CA523A"/>
    <w:rsid w:val="00CA68CC"/>
    <w:rsid w:val="00CB0A4F"/>
    <w:rsid w:val="00CB3E70"/>
    <w:rsid w:val="00CB78C5"/>
    <w:rsid w:val="00CB7DA4"/>
    <w:rsid w:val="00CC0EB4"/>
    <w:rsid w:val="00CC5D2E"/>
    <w:rsid w:val="00CD769D"/>
    <w:rsid w:val="00CE11E1"/>
    <w:rsid w:val="00CE18AD"/>
    <w:rsid w:val="00CE1A8F"/>
    <w:rsid w:val="00CE28D6"/>
    <w:rsid w:val="00CE4138"/>
    <w:rsid w:val="00CF0D1E"/>
    <w:rsid w:val="00D00B0E"/>
    <w:rsid w:val="00D02DB6"/>
    <w:rsid w:val="00D03F61"/>
    <w:rsid w:val="00D0548C"/>
    <w:rsid w:val="00D06691"/>
    <w:rsid w:val="00D07CE2"/>
    <w:rsid w:val="00D14193"/>
    <w:rsid w:val="00D14F89"/>
    <w:rsid w:val="00D22F3D"/>
    <w:rsid w:val="00D242E7"/>
    <w:rsid w:val="00D25ADE"/>
    <w:rsid w:val="00D31F26"/>
    <w:rsid w:val="00D32A06"/>
    <w:rsid w:val="00D339D8"/>
    <w:rsid w:val="00D400A5"/>
    <w:rsid w:val="00D42886"/>
    <w:rsid w:val="00D47BCB"/>
    <w:rsid w:val="00D47BE5"/>
    <w:rsid w:val="00D5173A"/>
    <w:rsid w:val="00D52899"/>
    <w:rsid w:val="00D550CF"/>
    <w:rsid w:val="00D56F13"/>
    <w:rsid w:val="00D6014B"/>
    <w:rsid w:val="00D615C3"/>
    <w:rsid w:val="00D61A90"/>
    <w:rsid w:val="00D624CB"/>
    <w:rsid w:val="00D73631"/>
    <w:rsid w:val="00D747A2"/>
    <w:rsid w:val="00D812B0"/>
    <w:rsid w:val="00D8263D"/>
    <w:rsid w:val="00D83073"/>
    <w:rsid w:val="00D85CDA"/>
    <w:rsid w:val="00D86258"/>
    <w:rsid w:val="00D90142"/>
    <w:rsid w:val="00D91444"/>
    <w:rsid w:val="00D93987"/>
    <w:rsid w:val="00D9445A"/>
    <w:rsid w:val="00D94AF4"/>
    <w:rsid w:val="00D97436"/>
    <w:rsid w:val="00D978DF"/>
    <w:rsid w:val="00DA33F1"/>
    <w:rsid w:val="00DC0CA9"/>
    <w:rsid w:val="00DC0FA5"/>
    <w:rsid w:val="00DC35C5"/>
    <w:rsid w:val="00DD57B1"/>
    <w:rsid w:val="00DD713A"/>
    <w:rsid w:val="00DE33DA"/>
    <w:rsid w:val="00DE35F8"/>
    <w:rsid w:val="00DE6024"/>
    <w:rsid w:val="00DF4C87"/>
    <w:rsid w:val="00DF7AAA"/>
    <w:rsid w:val="00E03C7A"/>
    <w:rsid w:val="00E0523D"/>
    <w:rsid w:val="00E169C7"/>
    <w:rsid w:val="00E17326"/>
    <w:rsid w:val="00E2321C"/>
    <w:rsid w:val="00E243AA"/>
    <w:rsid w:val="00E32500"/>
    <w:rsid w:val="00E40A7D"/>
    <w:rsid w:val="00E43855"/>
    <w:rsid w:val="00E446D2"/>
    <w:rsid w:val="00E47598"/>
    <w:rsid w:val="00E504F6"/>
    <w:rsid w:val="00E54F7F"/>
    <w:rsid w:val="00E5517C"/>
    <w:rsid w:val="00E57058"/>
    <w:rsid w:val="00E60FAE"/>
    <w:rsid w:val="00E625C9"/>
    <w:rsid w:val="00E63E90"/>
    <w:rsid w:val="00E6631A"/>
    <w:rsid w:val="00E66909"/>
    <w:rsid w:val="00E70647"/>
    <w:rsid w:val="00E70B11"/>
    <w:rsid w:val="00E7242B"/>
    <w:rsid w:val="00E72FF4"/>
    <w:rsid w:val="00E77455"/>
    <w:rsid w:val="00E80DEC"/>
    <w:rsid w:val="00E847CC"/>
    <w:rsid w:val="00E865DF"/>
    <w:rsid w:val="00E86C3B"/>
    <w:rsid w:val="00E96275"/>
    <w:rsid w:val="00EA34FE"/>
    <w:rsid w:val="00EA64F8"/>
    <w:rsid w:val="00EB0DC1"/>
    <w:rsid w:val="00EC0B5F"/>
    <w:rsid w:val="00EC2ACC"/>
    <w:rsid w:val="00EC458F"/>
    <w:rsid w:val="00EC55BF"/>
    <w:rsid w:val="00EC67EF"/>
    <w:rsid w:val="00EC71D8"/>
    <w:rsid w:val="00ED233D"/>
    <w:rsid w:val="00ED2577"/>
    <w:rsid w:val="00EE4B56"/>
    <w:rsid w:val="00EE6684"/>
    <w:rsid w:val="00EF3748"/>
    <w:rsid w:val="00EF404A"/>
    <w:rsid w:val="00F014B3"/>
    <w:rsid w:val="00F031FB"/>
    <w:rsid w:val="00F04C88"/>
    <w:rsid w:val="00F0579A"/>
    <w:rsid w:val="00F07E1B"/>
    <w:rsid w:val="00F117EF"/>
    <w:rsid w:val="00F142C7"/>
    <w:rsid w:val="00F157DA"/>
    <w:rsid w:val="00F22489"/>
    <w:rsid w:val="00F22996"/>
    <w:rsid w:val="00F26122"/>
    <w:rsid w:val="00F271B3"/>
    <w:rsid w:val="00F303A6"/>
    <w:rsid w:val="00F30A39"/>
    <w:rsid w:val="00F34CC2"/>
    <w:rsid w:val="00F43F49"/>
    <w:rsid w:val="00F464C4"/>
    <w:rsid w:val="00F47C0B"/>
    <w:rsid w:val="00F550E7"/>
    <w:rsid w:val="00F56204"/>
    <w:rsid w:val="00F5733F"/>
    <w:rsid w:val="00F612D0"/>
    <w:rsid w:val="00F620F0"/>
    <w:rsid w:val="00F62E13"/>
    <w:rsid w:val="00F66222"/>
    <w:rsid w:val="00F675B7"/>
    <w:rsid w:val="00F73258"/>
    <w:rsid w:val="00F74186"/>
    <w:rsid w:val="00F76F92"/>
    <w:rsid w:val="00F8034A"/>
    <w:rsid w:val="00F8678B"/>
    <w:rsid w:val="00F90ED2"/>
    <w:rsid w:val="00F91CD7"/>
    <w:rsid w:val="00FA3D5D"/>
    <w:rsid w:val="00FA46A4"/>
    <w:rsid w:val="00FA4798"/>
    <w:rsid w:val="00FA5D0F"/>
    <w:rsid w:val="00FA6547"/>
    <w:rsid w:val="00FB256F"/>
    <w:rsid w:val="00FB341B"/>
    <w:rsid w:val="00FB4719"/>
    <w:rsid w:val="00FB7CA3"/>
    <w:rsid w:val="00FC1B3F"/>
    <w:rsid w:val="00FC4A74"/>
    <w:rsid w:val="00FD073E"/>
    <w:rsid w:val="00FD1D68"/>
    <w:rsid w:val="00FD383C"/>
    <w:rsid w:val="00FE05F3"/>
    <w:rsid w:val="00FE51FE"/>
    <w:rsid w:val="00FE77DF"/>
    <w:rsid w:val="00FF2A11"/>
    <w:rsid w:val="00FF4440"/>
    <w:rsid w:val="00FF5580"/>
    <w:rsid w:val="00FF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5C5"/>
    <w:pPr>
      <w:spacing w:after="0" w:line="240" w:lineRule="auto"/>
      <w:ind w:left="714" w:right="-284" w:hanging="357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B0DA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rsid w:val="00A666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2612</Words>
  <Characters>14894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Luga municipal Area</dc:creator>
  <cp:lastModifiedBy>MironovaJA</cp:lastModifiedBy>
  <cp:revision>2</cp:revision>
  <cp:lastPrinted>2014-03-05T13:41:00Z</cp:lastPrinted>
  <dcterms:created xsi:type="dcterms:W3CDTF">2016-04-05T12:12:00Z</dcterms:created>
  <dcterms:modified xsi:type="dcterms:W3CDTF">2016-04-05T12:12:00Z</dcterms:modified>
</cp:coreProperties>
</file>